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黑体"/>
          <w:sz w:val="32"/>
          <w:szCs w:val="21"/>
          <w:lang w:val="en-US" w:eastAsia="zh-CN"/>
        </w:rPr>
      </w:pPr>
      <w:r>
        <w:rPr>
          <w:rFonts w:hint="eastAsia" w:ascii="宋体" w:hAnsi="宋体" w:eastAsia="黑体"/>
          <w:sz w:val="32"/>
          <w:szCs w:val="21"/>
        </w:rPr>
        <w:t>附件</w:t>
      </w:r>
      <w:r>
        <w:rPr>
          <w:rFonts w:hint="eastAsia" w:ascii="宋体" w:hAnsi="宋体" w:eastAsia="黑体"/>
          <w:sz w:val="32"/>
          <w:szCs w:val="21"/>
          <w:lang w:val="en-US" w:eastAsia="zh-CN"/>
        </w:rPr>
        <w:t>2</w:t>
      </w:r>
    </w:p>
    <w:p>
      <w:pPr>
        <w:pStyle w:val="2"/>
        <w:jc w:val="center"/>
        <w:rPr>
          <w:rFonts w:hint="eastAsia"/>
          <w:lang w:eastAsia="zh-CN"/>
        </w:rPr>
      </w:pPr>
      <w:r>
        <w:rPr>
          <w:rFonts w:hint="eastAsia" w:ascii="宋体" w:hAnsi="宋体" w:eastAsia="方正小标宋简体"/>
          <w:sz w:val="44"/>
          <w:szCs w:val="21"/>
        </w:rPr>
        <w:t>赣州经开区202</w:t>
      </w:r>
      <w:r>
        <w:rPr>
          <w:rFonts w:hint="eastAsia" w:ascii="宋体" w:hAnsi="宋体" w:eastAsia="方正小标宋简体"/>
          <w:sz w:val="44"/>
          <w:szCs w:val="21"/>
          <w:lang w:val="en-US" w:eastAsia="zh-CN"/>
        </w:rPr>
        <w:t>3</w:t>
      </w:r>
      <w:r>
        <w:rPr>
          <w:rFonts w:hint="eastAsia" w:ascii="宋体" w:hAnsi="宋体" w:eastAsia="方正小标宋简体"/>
          <w:sz w:val="44"/>
          <w:szCs w:val="21"/>
        </w:rPr>
        <w:t>年</w:t>
      </w:r>
      <w:bookmarkStart w:id="0" w:name="_GoBack"/>
      <w:bookmarkEnd w:id="0"/>
      <w:r>
        <w:rPr>
          <w:rFonts w:hint="eastAsia" w:ascii="宋体" w:hAnsi="宋体" w:eastAsia="方正小标宋简体"/>
          <w:sz w:val="44"/>
          <w:szCs w:val="21"/>
        </w:rPr>
        <w:t>第一批数字技术应用场景“产品清单”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464"/>
        <w:gridCol w:w="4515"/>
        <w:gridCol w:w="1133"/>
        <w:gridCol w:w="1015"/>
        <w:gridCol w:w="1647"/>
        <w:gridCol w:w="3216"/>
        <w:gridCol w:w="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黑体"/>
                <w:sz w:val="24"/>
                <w:szCs w:val="21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黑体"/>
                <w:sz w:val="24"/>
                <w:szCs w:val="21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产品、技术、解决方案名称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黑体"/>
                <w:sz w:val="24"/>
                <w:szCs w:val="21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产品、技术、解决方案简介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黑体"/>
                <w:sz w:val="24"/>
                <w:szCs w:val="21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所属领域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黑体"/>
                <w:sz w:val="24"/>
                <w:szCs w:val="21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黑体"/>
                <w:sz w:val="24"/>
                <w:szCs w:val="21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数智乡镇一体化管理平台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在政府、企业、群众三个层面应用智能设备和数据服务，建立整合平台，强化数据共享，搭建智慧农业平台，推进智慧治理。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智慧农业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江西裕丰智能农业科技有限公司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赖世祺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13767717101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270367962@qq.com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边缘计算一体化设备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及解决方案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以“CBox边缘数据集控终端和GBox企业智能大脑控制器”为主体的“边缘计算一体化设备”产品。其中CBox是专门针对企业、园区、产业数字化升级改造项目而设计开发的产品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智能制造、智慧工业园区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江西冠英智能科技股份有限公司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王家银18720820628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wangjiayin@ganzhouii.com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乡村数字化户外防火智慧预警系统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Times New Roman" w:cs="Times New Roman"/>
                <w:b/>
                <w:bCs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利用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C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G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Box的边缘计算特色能力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，搭载精准定位模型、智能研判系统和指挥调度平台，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为乡村建立完善的户外防火智慧预警系统，把火灾隐患消灭在萌芽中。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社会安全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数字乡村社会管理公共服务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赣州市智能产业创新研究院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王康平18679975404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745494893@qq.com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数字乡村链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数字乡村是一个相当庞大的数字信息化系统建设群，其包含了多个业务线条下的多个应用场景，比如基础信息设施、网络设施、数据支撑平台、产业数字场景、服务数字场景、治理数字场景、数据分析治理平台。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数字乡村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赣州新链金融信息服务有限公司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甘国华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18501373798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ganguohua01@163.com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数字民政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字民政是以信息安全体系、标准规范体系、生态合作体系、运营服务体系为设计原则，采用“基础设施+公共平台+数字应用”的建设模式。以解决民政核心社会热点问题为导向，搭建动态一体的数字化民政服务平台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社会管理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赣州新链金融信息服务有限公司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甘国华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18501373798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ganguohua01@163.com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智慧养殖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智慧养殖管理平台是集云计算、大数据、区块链、物联网、人工智能等多项创新技术于一身，涵盖牲畜管理、养殖管理、环境监测、殖场巡检、集采零售、智能预警为一体的全流程溯源数字化全产业链平台。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智慧农业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赣州新链金融信息服务有限公司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甘国华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18501373798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ganguohua01@163.com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智慧种植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利用大数据、云计算、区块链等技术对传感器数据进行分析，预测农作物的生长环境以及病害情况，为农业从事人员提供实时数据信息，做出科学、准确的生产策略，达到增产、改善品质、调节生长周期、提高经济效益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智慧农业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赣州新链金融信息服务有限公司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甘国华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18501373798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ganguohua01@163.com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景区元宇宙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景区元宇宙是结合区块链、虚拟现实、人工智能、物联网、数字孪生、边缘计算等最前沿数字技术为一体的线上线下融合旅游空间，是以一种新的方式模拟、感知、体验现实世界，让每个游客享受身临其境的旅游观光体验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智慧文旅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赣州新链金融信息服务有限公司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甘国华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18501373798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ganguohua01@163.com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茶叶数字化应用平台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利用区块链、大数据、物联网、元宇宙、人工智能技术，结合社会实际开发建设的茶叶数字化应用平台，把难以管理的茶园细分出管理细则、把复杂难以控制的茶叶市场规范化。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智慧农业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赣州新链金融信息服务有限公司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甘国华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18501373798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ganguohua01@163.com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有色金属冶炼行业技术解决方案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系统按标准化的建模和编码规范，实现了将全厂生产过程的集中控制及分散管理，同时结合我司在湿法冶炼自动化多年经验，利用先进的仪表，打造先进可靠的DCS控制系统。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智能制造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赣州西克节能自动化设备有限公司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肖娟    1397071 5189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sike163@yeah.net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产业招商平台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产业链招商平台，实现行业产业链招商的功能，内容包括本地产业链地图、产业链重点企业数据库、产业动态信息展示等功能。产业链招商图谱详细分析重点行业产业链，编制电子信息产业、新能源及智能网联汽车等行业的产业链图、区域分布图等图谱和重点招商企业清单等。形成产业链诊断方案，结合赣州重点产业方向，为产业发展提供针对性的咨询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政务服务、大数据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北京赛昇科技有限公司赣州分公司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尹晟浩18679501576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yinshenghao@cics-tech.com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企业安全建设解决方案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评估行业企业当前网络安全现状，发现存在的安全问题，并从管理、技术两方面综合提出安全解决方案，协助企业开展安全整改建设，定制化建立完善安全管理制度体系。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工业互联网网络安全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北京赛昇科技有限公司赣州分公司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尹晟浩18679501576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yinshenghao@cics-tech.com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Handle标识解析节点及应用体验中心建设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提供DOA/Handle技术开展工业互联网标识解析二级节点、企业节点、应用体验中心建设服务，作为Handle国际根节点运行机构，提供Handle前缀资源注册供给服务。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Handle标识解析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北京赛昇科技有限公司赣州分公司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尹晟浩18679501576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yinshenghao@cics-tech.com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区块链安全及性能测评服务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依托区块链工信部重点实验室，开展区块链安全、性能及数据合规等方面的测评服务。针对不同应用场景特点，编制区块链安全及性能测评体系标准，开张测试测评服务。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北京赛昇科技有限公司赣州分公司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尹晟浩18679501576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yinshenghao@cics-tech.com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智慧校园数字孪生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大规模虚拟场景轻量化处理，快速构建孪生体，接入海量物联设备数据，实现对象远程管理，检测运维，数据处理分析、设备反向控制等功能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智慧教育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江西慧通力合信息技术有限公司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朱俊媛18172791523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375114124@qq.com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掌上巡查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通过5G、互联网，快速接收干部群众反映的巡查单位相关问题；通过大数据整合平台，对相关问题、汇总情况等反馈统计结果、开展系统分析。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政务运行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赣州智政通软件科技有限公司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刘龙翔18370703082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114976032@qq.com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雨清前端回收系统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“互联网+废品回收”，利用LBS、物联网、云计算、大数据等技术，建立统一的实施管控平台，对回收人员、车、物进行全过程管控、提高作业质量；完善以社区回收站(点)为基础、分拣暂存中转站为枢纽、绿色分拣中心基地为核心、处置利用为目的、回收物流为载体、信息化管理服务平台为支撑的再生资源回收利用体系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大数据、云计算、物联网、人工智能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赣州雨清信息技术有限公司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曹水生18277883388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8100955@qq.com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兜划算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aa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易货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云平台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兜划算SaaS易货云平台，依托于人工智能、区块链、大数据、千人千面等高精尖技术,致力于打造一个信息互通、以货换货的轻创业帮扶平台，帮助易货公司及商家解决投入大、引流拓客难、盈利难、风险大、管理烦等方面所遇到的问题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大数据、云计算、区块链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  <w:lang w:eastAsia="zh-CN"/>
              </w:rPr>
              <w:t>赣州圣享区块链技术有限公司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吕维腾17770021899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821510504@qq.com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560" w:lineRule="exact"/>
        <w:ind w:right="641" w:firstLine="2801" w:firstLineChars="1334"/>
        <w:jc w:val="center"/>
        <w:rPr>
          <w:rFonts w:hint="eastAsia" w:eastAsia="黑体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MDU3ZjMzYmMyZDJmOTVjZTEzNGIzODQxZjhjYTQifQ=="/>
  </w:docVars>
  <w:rsids>
    <w:rsidRoot w:val="233617BE"/>
    <w:rsid w:val="0FF8262B"/>
    <w:rsid w:val="114F1D45"/>
    <w:rsid w:val="13425810"/>
    <w:rsid w:val="153629AC"/>
    <w:rsid w:val="1ECB7D3B"/>
    <w:rsid w:val="20E97AC1"/>
    <w:rsid w:val="214E6C82"/>
    <w:rsid w:val="233617BE"/>
    <w:rsid w:val="270D2A87"/>
    <w:rsid w:val="2A81520E"/>
    <w:rsid w:val="31C679AA"/>
    <w:rsid w:val="3538296D"/>
    <w:rsid w:val="40267F92"/>
    <w:rsid w:val="43B53F96"/>
    <w:rsid w:val="4B09298A"/>
    <w:rsid w:val="4B517E8D"/>
    <w:rsid w:val="5E376D4F"/>
    <w:rsid w:val="61AB7E9F"/>
    <w:rsid w:val="6F7246F2"/>
    <w:rsid w:val="764364A0"/>
    <w:rsid w:val="78D010F5"/>
    <w:rsid w:val="7C0C5586"/>
    <w:rsid w:val="7CB4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江西有限公司</Company>
  <Pages>7</Pages>
  <Words>2280</Words>
  <Characters>2854</Characters>
  <Lines>0</Lines>
  <Paragraphs>0</Paragraphs>
  <TotalTime>0</TotalTime>
  <ScaleCrop>false</ScaleCrop>
  <LinksUpToDate>false</LinksUpToDate>
  <CharactersWithSpaces>2859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2023-03-09T09:24:00Z</dcterms:created>
  <dc:creator>问涛</dc:creator>
  <cp:lastModifiedBy>晓风</cp:lastModifiedBy>
  <cp:lastPrinted>2023-03-17T10:02:00Z</cp:lastPrinted>
  <dcterms:modified xsi:type="dcterms:W3CDTF">2023-04-26T11:59:21Z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0A9D2ABAE9434C5D9327C659AE8E403D_13</vt:lpwstr>
  </property>
</Properties>
</file>