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exact"/>
        <w:jc w:val="left"/>
        <w:textAlignment w:val="auto"/>
        <w:outlineLvl w:val="9"/>
        <w:rPr>
          <w:rFonts w:hint="eastAsia" w:ascii="仿宋_GB2312" w:hAnsi="仿宋_GB2312" w:eastAsia="仿宋_GB2312" w:cs="仿宋_GB2312"/>
          <w:sz w:val="32"/>
          <w:szCs w:val="32"/>
          <w:lang w:val="en-US" w:eastAsia="zh-CN"/>
        </w:rPr>
      </w:pP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赣州经济技术开发区综合执法大队2023年</w:t>
      </w:r>
      <w:r>
        <w:rPr>
          <w:rFonts w:hint="eastAsia" w:ascii="方正小标宋简体" w:hAnsi="方正小标宋简体" w:eastAsia="方正小标宋简体" w:cs="方正小标宋简体"/>
          <w:b w:val="0"/>
          <w:bCs w:val="0"/>
          <w:snapToGrid/>
          <w:color w:val="333333"/>
          <w:sz w:val="36"/>
          <w:szCs w:val="36"/>
        </w:rPr>
        <w:t>政府</w:t>
      </w: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rPr>
        <w:t>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报告依据《中华人民共和国政府信息公开条例》（国务院令第711号，以下简称新《条例》）和《国务院办公厅政府信息与政务公开办公室关于政府信息公开工作年度报告有关事项的通知》（国办公开办函〔2019〕60号）要求，由赣州经济技术开发区</w:t>
      </w:r>
      <w:r>
        <w:rPr>
          <w:rFonts w:hint="eastAsia" w:ascii="仿宋" w:hAnsi="仿宋" w:eastAsia="仿宋" w:cs="仿宋"/>
          <w:i w:val="0"/>
          <w:iCs w:val="0"/>
          <w:caps w:val="0"/>
          <w:color w:val="333333"/>
          <w:spacing w:val="0"/>
          <w:sz w:val="32"/>
          <w:szCs w:val="32"/>
          <w:shd w:val="clear" w:fill="FFFFFF"/>
          <w:lang w:eastAsia="zh-CN"/>
        </w:rPr>
        <w:t>综合执法大队</w:t>
      </w:r>
      <w:r>
        <w:rPr>
          <w:rFonts w:hint="eastAsia" w:ascii="仿宋" w:hAnsi="仿宋" w:eastAsia="仿宋" w:cs="仿宋"/>
          <w:i w:val="0"/>
          <w:iCs w:val="0"/>
          <w:caps w:val="0"/>
          <w:color w:val="333333"/>
          <w:spacing w:val="0"/>
          <w:sz w:val="32"/>
          <w:szCs w:val="32"/>
          <w:shd w:val="clear" w:fill="FFFFFF"/>
        </w:rPr>
        <w:t>结合有关统计数据编制。本年度报告中所列数据的统计期限自202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年1月1日起至202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年12月31日止。全文包括总体情况、主动公开政府信息情况、收到和处理政府信息公开申请情况、政府信息公开行政复议行政诉讼情况、存在的主要问题及改进情况、其他需要报告的事项。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黑体" w:eastAsia="黑体" w:cs="黑体"/>
          <w:b w:val="0"/>
          <w:i w:val="0"/>
          <w:iCs w:val="0"/>
          <w:caps w:val="0"/>
          <w:snapToGrid/>
          <w:color w:val="333333"/>
          <w:spacing w:val="0"/>
          <w:kern w:val="0"/>
          <w:sz w:val="32"/>
          <w:szCs w:val="32"/>
          <w:shd w:val="clear" w:fill="FFFFFF"/>
          <w:lang w:val="en-US" w:eastAsia="zh-CN" w:bidi="ar-SA"/>
        </w:rPr>
      </w:pPr>
      <w:r>
        <w:rPr>
          <w:rFonts w:hint="eastAsia" w:ascii="黑体" w:hAnsi="黑体" w:eastAsia="黑体" w:cs="黑体"/>
          <w:b w:val="0"/>
          <w:bCs w:val="0"/>
          <w:i w:val="0"/>
          <w:iCs w:val="0"/>
          <w:caps w:val="0"/>
          <w:color w:val="333333"/>
          <w:spacing w:val="0"/>
          <w:sz w:val="32"/>
          <w:szCs w:val="32"/>
          <w:shd w:val="clear" w:fill="FFFFFF"/>
        </w:rPr>
        <w:t>一、总体情况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赣州经济技术开发区综合执法大队坚持以习近平新时代中国特色社会主义思想为指导，深入贯彻党的二十大精神，严格落实《国务院办公厅印发〈关于全面推进政务公开工作的意见〉实施细则的通知》（国办发〔2016〕80号）和《国务院办公厅关于印发2022年政务公开工作要点的通知》（国办发〔2022〕8号）的要求，同时积极对《关于印发全市政务公开定期通报制度》赣市府办字〔2020〕68号和《关于做好2023年政务公开工作的通知》〔2023〕106号，明确目标任务，紧紧围绕省委、省政府中心工作及社会群众关注关切，着力提升政府信息公开质量，推进拓宽政府信息公开渠道，不断增强政府信息公开实效。</w:t>
      </w:r>
    </w:p>
    <w:p>
      <w:pPr>
        <w:bidi w:val="0"/>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（一）强化组织保障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大队成立了以党组书记为组长、大队长为副组长、党组成员为成员的政务公开工作领导小组，为政府信息公开工作长期有效开展提供组织保障。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（二）突出重点领域信息公开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根据赣州市人民政府办公厅出台的《关于印发全市政务公开定期通报制度》、《赣州经济技术开发区全面推进基层政务公开标准化规范化实施方案》等文件精神，大队突出重点领域信息公开。</w:t>
      </w:r>
      <w:r>
        <w:rPr>
          <w:rFonts w:hint="eastAsia" w:ascii="仿宋" w:hAnsi="仿宋" w:eastAsia="仿宋" w:cs="仿宋"/>
          <w:b/>
          <w:bCs/>
          <w:i w:val="0"/>
          <w:iCs w:val="0"/>
          <w:caps w:val="0"/>
          <w:snapToGrid/>
          <w:color w:val="333333"/>
          <w:spacing w:val="0"/>
          <w:kern w:val="0"/>
          <w:sz w:val="32"/>
          <w:szCs w:val="32"/>
          <w:shd w:val="clear" w:fill="FFFFFF"/>
          <w:lang w:val="en-US" w:eastAsia="zh-CN" w:bidi="ar-SA"/>
        </w:rPr>
        <w:t>一是</w:t>
      </w:r>
      <w:r>
        <w:rPr>
          <w:rFonts w:hint="eastAsia" w:ascii="仿宋" w:hAnsi="仿宋" w:eastAsia="仿宋" w:cs="仿宋"/>
          <w:b w:val="0"/>
          <w:i w:val="0"/>
          <w:iCs w:val="0"/>
          <w:caps w:val="0"/>
          <w:snapToGrid/>
          <w:color w:val="333333"/>
          <w:spacing w:val="0"/>
          <w:kern w:val="0"/>
          <w:sz w:val="32"/>
          <w:szCs w:val="32"/>
          <w:shd w:val="clear" w:fill="FFFFFF"/>
          <w:lang w:val="en-US" w:eastAsia="zh-CN" w:bidi="ar-SA"/>
        </w:rPr>
        <w:t>全面公布区级劳动保障监察制度，公示本单位各业务口工作职能和业务范围。</w:t>
      </w:r>
      <w:r>
        <w:rPr>
          <w:rFonts w:hint="eastAsia" w:ascii="仿宋" w:hAnsi="仿宋" w:eastAsia="仿宋" w:cs="仿宋"/>
          <w:b/>
          <w:bCs/>
          <w:i w:val="0"/>
          <w:iCs w:val="0"/>
          <w:caps w:val="0"/>
          <w:snapToGrid/>
          <w:color w:val="333333"/>
          <w:spacing w:val="0"/>
          <w:kern w:val="0"/>
          <w:sz w:val="32"/>
          <w:szCs w:val="32"/>
          <w:shd w:val="clear" w:fill="FFFFFF"/>
          <w:lang w:val="en-US" w:eastAsia="zh-CN" w:bidi="ar-SA"/>
        </w:rPr>
        <w:t>二是</w:t>
      </w: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推进预决算信息公开，做好使用财政资金的部门和单位预决算公开工作。</w:t>
      </w:r>
      <w:r>
        <w:rPr>
          <w:rFonts w:hint="eastAsia" w:ascii="仿宋" w:hAnsi="仿宋" w:eastAsia="仿宋" w:cs="仿宋"/>
          <w:b/>
          <w:bCs/>
          <w:i w:val="0"/>
          <w:iCs w:val="0"/>
          <w:caps w:val="0"/>
          <w:snapToGrid/>
          <w:color w:val="333333"/>
          <w:spacing w:val="0"/>
          <w:kern w:val="0"/>
          <w:sz w:val="32"/>
          <w:szCs w:val="32"/>
          <w:shd w:val="clear" w:fill="FFFFFF"/>
          <w:lang w:val="en-US" w:eastAsia="zh-CN" w:bidi="ar-SA"/>
        </w:rPr>
        <w:t>三是</w:t>
      </w:r>
      <w:r>
        <w:rPr>
          <w:rFonts w:hint="eastAsia" w:ascii="仿宋" w:hAnsi="仿宋" w:eastAsia="仿宋" w:cs="仿宋"/>
          <w:b w:val="0"/>
          <w:i w:val="0"/>
          <w:iCs w:val="0"/>
          <w:caps w:val="0"/>
          <w:snapToGrid/>
          <w:color w:val="333333"/>
          <w:spacing w:val="0"/>
          <w:kern w:val="0"/>
          <w:sz w:val="32"/>
          <w:szCs w:val="32"/>
          <w:shd w:val="clear" w:fill="FFFFFF"/>
          <w:lang w:val="en-US" w:eastAsia="zh-CN" w:bidi="ar-SA"/>
        </w:rPr>
        <w:t>对日常巡查的违法行为案件调处结果依法公开公示。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1.主动公开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截至2023年底，大队政务公开门户网站信息公开栏目主动公开信息累计75条。其中机构职能1条，部门文件4条，工作动态</w:t>
      </w:r>
      <w:r>
        <w:rPr>
          <w:rFonts w:hint="eastAsia" w:ascii="仿宋" w:hAnsi="仿宋" w:eastAsia="仿宋" w:cs="仿宋"/>
          <w:b w:val="0"/>
          <w:i w:val="0"/>
          <w:iCs w:val="0"/>
          <w:caps w:val="0"/>
          <w:snapToGrid/>
          <w:color w:val="auto"/>
          <w:spacing w:val="0"/>
          <w:kern w:val="0"/>
          <w:sz w:val="32"/>
          <w:szCs w:val="32"/>
          <w:highlight w:val="none"/>
          <w:shd w:val="clear" w:fill="FFFFFF"/>
          <w:lang w:val="en-US" w:eastAsia="zh-CN" w:bidi="ar-SA"/>
        </w:rPr>
        <w:t>67</w:t>
      </w: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条，财政预决算2条，年度报告1条。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2023年，大队未收到来自单位和个人的政府信息公开申请。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3.政府信息管理情况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按照《中华人民共和国政府信息公开条例》《赣州市政府信息公开规定》等规定，按时更新各栏目信息，并严格执行“三审三校”制度，重点审核政治立场、用语规范与语言内容，内容信息必须符合法律法规、政策要求等，确保公开信息的规范性、可靠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4.平台建设情况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2023年，大队持续优化政务公开信息工作，并安排专人严格按照时限要求更新各栏目动态、网站维护工作，确保政务信息的准确性和时效性。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5.监督保障情况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大队不定期对公开信息的数量、时间及审核流程等进行自查，发现存在问题的立即进行整改，同时审核各项业务工作公开质量，不断提高政府信息公开质量水平。2023年，大队无因政府信息公开工作被申请行政复议或行政诉讼情况。</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4"/>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78"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46</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32"/>
          <w:szCs w:val="32"/>
        </w:rPr>
      </w:pPr>
    </w:p>
    <w:tbl>
      <w:tblPr>
        <w:tblStyle w:val="4"/>
        <w:tblW w:w="9748" w:type="dxa"/>
        <w:jc w:val="center"/>
        <w:tblInd w:w="0" w:type="dxa"/>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Layout w:type="fixed"/>
          <w:tblCellMar>
            <w:top w:w="0" w:type="dxa"/>
            <w:left w:w="0" w:type="dxa"/>
            <w:bottom w:w="0" w:type="dxa"/>
            <w:right w:w="0" w:type="dxa"/>
          </w:tblCellMar>
        </w:tblPrEx>
        <w:trPr>
          <w:trHeight w:val="427"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trHeight w:val="415"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0"/>
                <w:szCs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4"/>
        <w:tblW w:w="9748" w:type="dxa"/>
        <w:jc w:val="center"/>
        <w:tblInd w:w="0" w:type="dxa"/>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rPr>
            </w:pPr>
            <w:r>
              <w:rPr>
                <w:rFonts w:hint="eastAsia" w:asciiTheme="majorEastAsia" w:hAnsiTheme="majorEastAsia" w:eastAsiaTheme="majorEastAsia" w:cstheme="majorEastAsia"/>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4"/>
                <w:szCs w:val="24"/>
                <w:lang w:val="en-US" w:eastAsia="zh-CN"/>
              </w:rPr>
            </w:pPr>
            <w:r>
              <w:rPr>
                <w:rFonts w:hint="eastAsia" w:asciiTheme="majorEastAsia" w:hAnsiTheme="majorEastAsia" w:eastAsiaTheme="majorEastAsia" w:cstheme="majorEastAsia"/>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0"/>
                <w:lang w:val="en-US" w:eastAsia="zh-CN"/>
              </w:rPr>
            </w:pPr>
            <w:r>
              <w:rPr>
                <w:rFonts w:hint="eastAsia" w:asciiTheme="majorEastAsia" w:hAnsiTheme="majorEastAsia" w:eastAsiaTheme="majorEastAsia" w:cstheme="majorEastAsia"/>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Theme="majorEastAsia" w:hAnsiTheme="majorEastAsia" w:eastAsiaTheme="majorEastAsia" w:cstheme="majorEastAsia"/>
                <w:snapToGrid/>
                <w:sz w:val="20"/>
                <w:lang w:val="en-US" w:eastAsia="zh-CN"/>
              </w:rPr>
            </w:pPr>
            <w:r>
              <w:rPr>
                <w:rFonts w:hint="eastAsia" w:asciiTheme="majorEastAsia" w:hAnsiTheme="majorEastAsia" w:eastAsiaTheme="majorEastAsia" w:cstheme="majorEastAsia"/>
                <w:snapToGrid/>
                <w:sz w:val="20"/>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640" w:firstLineChars="200"/>
        <w:rPr>
          <w:rFonts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存在问题：</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b w:val="0"/>
          <w:bCs w:val="0"/>
          <w:i w:val="0"/>
          <w:iCs w:val="0"/>
          <w:caps w:val="0"/>
          <w:color w:val="333333"/>
          <w:spacing w:val="0"/>
          <w:sz w:val="32"/>
          <w:szCs w:val="32"/>
          <w:shd w:val="clear" w:fill="FFFFFF"/>
        </w:rPr>
        <w:t>公开</w:t>
      </w:r>
      <w:r>
        <w:rPr>
          <w:rFonts w:hint="eastAsia" w:ascii="仿宋" w:hAnsi="仿宋" w:eastAsia="仿宋" w:cs="仿宋"/>
          <w:b w:val="0"/>
          <w:bCs w:val="0"/>
          <w:i w:val="0"/>
          <w:iCs w:val="0"/>
          <w:caps w:val="0"/>
          <w:color w:val="333333"/>
          <w:spacing w:val="0"/>
          <w:sz w:val="32"/>
          <w:szCs w:val="32"/>
          <w:shd w:val="clear" w:fill="FFFFFF"/>
          <w:lang w:eastAsia="zh-CN"/>
        </w:rPr>
        <w:t>的内容范围</w:t>
      </w:r>
      <w:r>
        <w:rPr>
          <w:rFonts w:hint="eastAsia" w:ascii="仿宋" w:hAnsi="仿宋" w:eastAsia="仿宋" w:cs="仿宋"/>
          <w:b w:val="0"/>
          <w:bCs w:val="0"/>
          <w:i w:val="0"/>
          <w:iCs w:val="0"/>
          <w:caps w:val="0"/>
          <w:color w:val="333333"/>
          <w:spacing w:val="0"/>
          <w:sz w:val="32"/>
          <w:szCs w:val="32"/>
          <w:shd w:val="clear" w:fill="FFFFFF"/>
        </w:rPr>
        <w:t>有待</w:t>
      </w:r>
      <w:r>
        <w:rPr>
          <w:rFonts w:hint="eastAsia" w:ascii="仿宋" w:hAnsi="仿宋" w:eastAsia="仿宋" w:cs="仿宋"/>
          <w:b w:val="0"/>
          <w:bCs w:val="0"/>
          <w:i w:val="0"/>
          <w:iCs w:val="0"/>
          <w:caps w:val="0"/>
          <w:color w:val="333333"/>
          <w:spacing w:val="0"/>
          <w:sz w:val="32"/>
          <w:szCs w:val="32"/>
          <w:shd w:val="clear" w:fill="FFFFFF"/>
          <w:lang w:eastAsia="zh-CN"/>
        </w:rPr>
        <w:t>拓宽</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发布的日常工作动态偏多，</w:t>
      </w:r>
      <w:r>
        <w:rPr>
          <w:rFonts w:hint="eastAsia" w:ascii="仿宋" w:hAnsi="仿宋" w:eastAsia="仿宋" w:cs="仿宋"/>
          <w:b w:val="0"/>
          <w:bCs w:val="0"/>
          <w:i w:val="0"/>
          <w:iCs w:val="0"/>
          <w:caps w:val="0"/>
          <w:color w:val="333333"/>
          <w:spacing w:val="0"/>
          <w:sz w:val="32"/>
          <w:szCs w:val="32"/>
          <w:shd w:val="clear" w:fill="FFFFFF"/>
        </w:rPr>
        <w:t>与群众生活</w:t>
      </w:r>
      <w:r>
        <w:rPr>
          <w:rFonts w:hint="eastAsia" w:ascii="仿宋" w:hAnsi="仿宋" w:eastAsia="仿宋" w:cs="仿宋"/>
          <w:b w:val="0"/>
          <w:bCs w:val="0"/>
          <w:i w:val="0"/>
          <w:iCs w:val="0"/>
          <w:caps w:val="0"/>
          <w:color w:val="333333"/>
          <w:spacing w:val="0"/>
          <w:sz w:val="32"/>
          <w:szCs w:val="32"/>
          <w:shd w:val="clear" w:fill="FFFFFF"/>
          <w:lang w:eastAsia="zh-CN"/>
        </w:rPr>
        <w:t>联系紧密的内容偏少</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内容不够丰富</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b w:val="0"/>
          <w:bCs w:val="0"/>
          <w:i w:val="0"/>
          <w:iCs w:val="0"/>
          <w:caps w:val="0"/>
          <w:color w:val="333333"/>
          <w:spacing w:val="0"/>
          <w:sz w:val="32"/>
          <w:szCs w:val="32"/>
          <w:shd w:val="clear" w:fill="FFFFFF"/>
          <w:lang w:eastAsia="zh-CN"/>
        </w:rPr>
        <w:t>工作</w:t>
      </w:r>
      <w:r>
        <w:rPr>
          <w:rFonts w:hint="eastAsia" w:ascii="仿宋" w:hAnsi="仿宋" w:eastAsia="仿宋" w:cs="仿宋"/>
          <w:b w:val="0"/>
          <w:bCs w:val="0"/>
          <w:i w:val="0"/>
          <w:iCs w:val="0"/>
          <w:caps w:val="0"/>
          <w:color w:val="333333"/>
          <w:spacing w:val="0"/>
          <w:sz w:val="32"/>
          <w:szCs w:val="32"/>
          <w:shd w:val="clear" w:fill="FFFFFF"/>
        </w:rPr>
        <w:t>创新能力</w:t>
      </w:r>
      <w:r>
        <w:rPr>
          <w:rFonts w:hint="eastAsia" w:ascii="仿宋" w:hAnsi="仿宋" w:eastAsia="仿宋" w:cs="仿宋"/>
          <w:b w:val="0"/>
          <w:bCs w:val="0"/>
          <w:i w:val="0"/>
          <w:iCs w:val="0"/>
          <w:caps w:val="0"/>
          <w:color w:val="333333"/>
          <w:spacing w:val="0"/>
          <w:sz w:val="32"/>
          <w:szCs w:val="32"/>
          <w:shd w:val="clear" w:fill="FFFFFF"/>
          <w:lang w:eastAsia="zh-CN"/>
        </w:rPr>
        <w:t>有待</w:t>
      </w:r>
      <w:r>
        <w:rPr>
          <w:rFonts w:hint="eastAsia" w:ascii="仿宋" w:hAnsi="仿宋" w:eastAsia="仿宋" w:cs="仿宋"/>
          <w:b w:val="0"/>
          <w:bCs w:val="0"/>
          <w:i w:val="0"/>
          <w:iCs w:val="0"/>
          <w:caps w:val="0"/>
          <w:color w:val="333333"/>
          <w:spacing w:val="0"/>
          <w:sz w:val="32"/>
          <w:szCs w:val="32"/>
          <w:shd w:val="clear" w:fill="FFFFFF"/>
        </w:rPr>
        <w:t>增强，</w:t>
      </w:r>
      <w:r>
        <w:rPr>
          <w:rFonts w:hint="eastAsia" w:ascii="仿宋" w:hAnsi="仿宋" w:eastAsia="仿宋" w:cs="仿宋"/>
          <w:b w:val="0"/>
          <w:bCs w:val="0"/>
          <w:i w:val="0"/>
          <w:iCs w:val="0"/>
          <w:caps w:val="0"/>
          <w:color w:val="333333"/>
          <w:spacing w:val="0"/>
          <w:sz w:val="32"/>
          <w:szCs w:val="32"/>
          <w:shd w:val="clear" w:fill="FFFFFF"/>
          <w:lang w:eastAsia="zh-CN"/>
        </w:rPr>
        <w:t>发布的</w:t>
      </w:r>
      <w:r>
        <w:rPr>
          <w:rFonts w:hint="eastAsia" w:ascii="仿宋" w:hAnsi="仿宋" w:eastAsia="仿宋" w:cs="仿宋"/>
          <w:b w:val="0"/>
          <w:bCs w:val="0"/>
          <w:i w:val="0"/>
          <w:iCs w:val="0"/>
          <w:caps w:val="0"/>
          <w:color w:val="333333"/>
          <w:spacing w:val="0"/>
          <w:sz w:val="32"/>
          <w:szCs w:val="32"/>
          <w:shd w:val="clear" w:fill="FFFFFF"/>
        </w:rPr>
        <w:t>政务信息内容</w:t>
      </w:r>
      <w:r>
        <w:rPr>
          <w:rFonts w:hint="eastAsia" w:ascii="仿宋" w:hAnsi="仿宋" w:eastAsia="仿宋" w:cs="仿宋"/>
          <w:b w:val="0"/>
          <w:bCs w:val="0"/>
          <w:i w:val="0"/>
          <w:iCs w:val="0"/>
          <w:caps w:val="0"/>
          <w:color w:val="333333"/>
          <w:spacing w:val="0"/>
          <w:sz w:val="32"/>
          <w:szCs w:val="32"/>
          <w:shd w:val="clear" w:fill="FFFFFF"/>
          <w:lang w:eastAsia="zh-CN"/>
        </w:rPr>
        <w:t>较为平淡，</w:t>
      </w:r>
      <w:r>
        <w:rPr>
          <w:rFonts w:hint="eastAsia" w:ascii="仿宋" w:hAnsi="仿宋" w:eastAsia="仿宋" w:cs="仿宋"/>
          <w:b w:val="0"/>
          <w:bCs w:val="0"/>
          <w:i w:val="0"/>
          <w:iCs w:val="0"/>
          <w:caps w:val="0"/>
          <w:color w:val="333333"/>
          <w:spacing w:val="0"/>
          <w:sz w:val="32"/>
          <w:szCs w:val="32"/>
          <w:shd w:val="clear" w:fill="FFFFFF"/>
        </w:rPr>
        <w:t>缺乏</w:t>
      </w:r>
      <w:r>
        <w:rPr>
          <w:rFonts w:hint="eastAsia" w:ascii="仿宋" w:hAnsi="仿宋" w:eastAsia="仿宋" w:cs="仿宋"/>
          <w:b w:val="0"/>
          <w:bCs w:val="0"/>
          <w:i w:val="0"/>
          <w:iCs w:val="0"/>
          <w:caps w:val="0"/>
          <w:color w:val="333333"/>
          <w:spacing w:val="0"/>
          <w:sz w:val="32"/>
          <w:szCs w:val="32"/>
          <w:shd w:val="clear" w:fill="FFFFFF"/>
          <w:lang w:eastAsia="zh-CN"/>
        </w:rPr>
        <w:t>新颖性和创造性</w:t>
      </w:r>
      <w:r>
        <w:rPr>
          <w:rFonts w:hint="eastAsia" w:ascii="仿宋" w:hAnsi="仿宋" w:eastAsia="仿宋" w:cs="仿宋"/>
          <w:b w:val="0"/>
          <w:bCs w:val="0"/>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改进情况：</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b w:val="0"/>
          <w:bCs w:val="0"/>
          <w:i w:val="0"/>
          <w:iCs w:val="0"/>
          <w:caps w:val="0"/>
          <w:color w:val="333333"/>
          <w:spacing w:val="0"/>
          <w:sz w:val="32"/>
          <w:szCs w:val="32"/>
          <w:shd w:val="clear" w:fill="FFFFFF"/>
          <w:lang w:eastAsia="zh-CN"/>
        </w:rPr>
        <w:t>丰富综合</w:t>
      </w:r>
      <w:r>
        <w:rPr>
          <w:rFonts w:hint="eastAsia" w:ascii="仿宋" w:hAnsi="仿宋" w:eastAsia="仿宋" w:cs="仿宋"/>
          <w:b w:val="0"/>
          <w:bCs w:val="0"/>
          <w:i w:val="0"/>
          <w:iCs w:val="0"/>
          <w:caps w:val="0"/>
          <w:color w:val="333333"/>
          <w:spacing w:val="0"/>
          <w:sz w:val="32"/>
          <w:szCs w:val="32"/>
          <w:shd w:val="clear" w:fill="FFFFFF"/>
        </w:rPr>
        <w:t>执法</w:t>
      </w:r>
      <w:r>
        <w:rPr>
          <w:rFonts w:hint="eastAsia" w:ascii="仿宋" w:hAnsi="仿宋" w:eastAsia="仿宋" w:cs="仿宋"/>
          <w:b w:val="0"/>
          <w:bCs w:val="0"/>
          <w:i w:val="0"/>
          <w:iCs w:val="0"/>
          <w:caps w:val="0"/>
          <w:color w:val="333333"/>
          <w:spacing w:val="0"/>
          <w:sz w:val="32"/>
          <w:szCs w:val="32"/>
          <w:shd w:val="clear" w:fill="FFFFFF"/>
          <w:lang w:eastAsia="zh-CN"/>
        </w:rPr>
        <w:t>领域工作</w:t>
      </w:r>
      <w:r>
        <w:rPr>
          <w:rFonts w:hint="eastAsia" w:ascii="仿宋" w:hAnsi="仿宋" w:eastAsia="仿宋" w:cs="仿宋"/>
          <w:b w:val="0"/>
          <w:bCs w:val="0"/>
          <w:i w:val="0"/>
          <w:iCs w:val="0"/>
          <w:caps w:val="0"/>
          <w:color w:val="333333"/>
          <w:spacing w:val="0"/>
          <w:sz w:val="32"/>
          <w:szCs w:val="32"/>
          <w:shd w:val="clear" w:fill="FFFFFF"/>
        </w:rPr>
        <w:t>的</w:t>
      </w:r>
      <w:r>
        <w:rPr>
          <w:rFonts w:hint="eastAsia" w:ascii="仿宋" w:hAnsi="仿宋" w:eastAsia="仿宋" w:cs="仿宋"/>
          <w:b w:val="0"/>
          <w:bCs w:val="0"/>
          <w:i w:val="0"/>
          <w:iCs w:val="0"/>
          <w:caps w:val="0"/>
          <w:color w:val="333333"/>
          <w:spacing w:val="0"/>
          <w:sz w:val="32"/>
          <w:szCs w:val="32"/>
          <w:shd w:val="clear" w:fill="FFFFFF"/>
          <w:lang w:eastAsia="zh-CN"/>
        </w:rPr>
        <w:t>公开内容</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将与群众关系密切的内容优先及时公布，</w:t>
      </w:r>
      <w:r>
        <w:rPr>
          <w:rFonts w:hint="eastAsia" w:ascii="仿宋" w:hAnsi="仿宋" w:eastAsia="仿宋" w:cs="仿宋"/>
          <w:b w:val="0"/>
          <w:bCs w:val="0"/>
          <w:i w:val="0"/>
          <w:iCs w:val="0"/>
          <w:caps w:val="0"/>
          <w:color w:val="333333"/>
          <w:spacing w:val="0"/>
          <w:sz w:val="32"/>
          <w:szCs w:val="32"/>
          <w:shd w:val="clear" w:fill="FFFFFF"/>
        </w:rPr>
        <w:t>让</w:t>
      </w:r>
      <w:r>
        <w:rPr>
          <w:rFonts w:hint="eastAsia" w:ascii="仿宋" w:hAnsi="仿宋" w:eastAsia="仿宋" w:cs="仿宋"/>
          <w:b w:val="0"/>
          <w:bCs w:val="0"/>
          <w:i w:val="0"/>
          <w:iCs w:val="0"/>
          <w:caps w:val="0"/>
          <w:color w:val="333333"/>
          <w:spacing w:val="0"/>
          <w:sz w:val="32"/>
          <w:szCs w:val="32"/>
          <w:shd w:val="clear" w:fill="FFFFFF"/>
          <w:lang w:eastAsia="zh-CN"/>
        </w:rPr>
        <w:t>广大人民</w:t>
      </w:r>
      <w:r>
        <w:rPr>
          <w:rFonts w:hint="eastAsia" w:ascii="仿宋" w:hAnsi="仿宋" w:eastAsia="仿宋" w:cs="仿宋"/>
          <w:b w:val="0"/>
          <w:bCs w:val="0"/>
          <w:i w:val="0"/>
          <w:iCs w:val="0"/>
          <w:caps w:val="0"/>
          <w:color w:val="333333"/>
          <w:spacing w:val="0"/>
          <w:sz w:val="32"/>
          <w:szCs w:val="32"/>
          <w:shd w:val="clear" w:fill="FFFFFF"/>
        </w:rPr>
        <w:t>群众更加</w:t>
      </w:r>
      <w:r>
        <w:rPr>
          <w:rFonts w:hint="eastAsia" w:ascii="仿宋" w:hAnsi="仿宋" w:eastAsia="仿宋" w:cs="仿宋"/>
          <w:b w:val="0"/>
          <w:bCs w:val="0"/>
          <w:i w:val="0"/>
          <w:iCs w:val="0"/>
          <w:caps w:val="0"/>
          <w:color w:val="333333"/>
          <w:spacing w:val="0"/>
          <w:sz w:val="32"/>
          <w:szCs w:val="32"/>
          <w:shd w:val="clear" w:fill="FFFFFF"/>
          <w:lang w:eastAsia="zh-CN"/>
        </w:rPr>
        <w:t>深入</w:t>
      </w:r>
      <w:r>
        <w:rPr>
          <w:rFonts w:hint="eastAsia" w:ascii="仿宋" w:hAnsi="仿宋" w:eastAsia="仿宋" w:cs="仿宋"/>
          <w:b w:val="0"/>
          <w:bCs w:val="0"/>
          <w:i w:val="0"/>
          <w:iCs w:val="0"/>
          <w:caps w:val="0"/>
          <w:color w:val="333333"/>
          <w:spacing w:val="0"/>
          <w:sz w:val="32"/>
          <w:szCs w:val="32"/>
          <w:shd w:val="clear" w:fill="FFFFFF"/>
        </w:rPr>
        <w:t>了解</w:t>
      </w:r>
      <w:r>
        <w:rPr>
          <w:rFonts w:hint="eastAsia" w:ascii="仿宋" w:hAnsi="仿宋" w:eastAsia="仿宋" w:cs="仿宋"/>
          <w:b w:val="0"/>
          <w:bCs w:val="0"/>
          <w:i w:val="0"/>
          <w:iCs w:val="0"/>
          <w:caps w:val="0"/>
          <w:color w:val="333333"/>
          <w:spacing w:val="0"/>
          <w:sz w:val="32"/>
          <w:szCs w:val="32"/>
          <w:shd w:val="clear" w:fill="FFFFFF"/>
          <w:lang w:eastAsia="zh-CN"/>
        </w:rPr>
        <w:t>大队的工作职能与日常动态</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b w:val="0"/>
          <w:bCs w:val="0"/>
          <w:i w:val="0"/>
          <w:iCs w:val="0"/>
          <w:caps w:val="0"/>
          <w:color w:val="333333"/>
          <w:spacing w:val="0"/>
          <w:sz w:val="32"/>
          <w:szCs w:val="32"/>
          <w:shd w:val="clear" w:fill="FFFFFF"/>
        </w:rPr>
        <w:t>创新政</w:t>
      </w:r>
      <w:r>
        <w:rPr>
          <w:rFonts w:hint="eastAsia" w:ascii="仿宋" w:hAnsi="仿宋" w:eastAsia="仿宋" w:cs="仿宋"/>
          <w:b w:val="0"/>
          <w:bCs w:val="0"/>
          <w:i w:val="0"/>
          <w:iCs w:val="0"/>
          <w:caps w:val="0"/>
          <w:color w:val="333333"/>
          <w:spacing w:val="0"/>
          <w:sz w:val="32"/>
          <w:szCs w:val="32"/>
          <w:shd w:val="clear" w:fill="FFFFFF"/>
          <w:lang w:eastAsia="zh-CN"/>
        </w:rPr>
        <w:t>务</w:t>
      </w:r>
      <w:r>
        <w:rPr>
          <w:rFonts w:hint="eastAsia" w:ascii="仿宋" w:hAnsi="仿宋" w:eastAsia="仿宋" w:cs="仿宋"/>
          <w:b w:val="0"/>
          <w:bCs w:val="0"/>
          <w:i w:val="0"/>
          <w:iCs w:val="0"/>
          <w:caps w:val="0"/>
          <w:color w:val="333333"/>
          <w:spacing w:val="0"/>
          <w:sz w:val="32"/>
          <w:szCs w:val="32"/>
          <w:shd w:val="clear" w:fill="FFFFFF"/>
        </w:rPr>
        <w:t>公开方法举措，加强对新技术、新媒体的学习应用，</w:t>
      </w:r>
      <w:r>
        <w:rPr>
          <w:rFonts w:hint="eastAsia" w:ascii="仿宋" w:hAnsi="仿宋" w:eastAsia="仿宋" w:cs="仿宋"/>
          <w:b w:val="0"/>
          <w:bCs w:val="0"/>
          <w:i w:val="0"/>
          <w:iCs w:val="0"/>
          <w:caps w:val="0"/>
          <w:color w:val="333333"/>
          <w:spacing w:val="0"/>
          <w:sz w:val="32"/>
          <w:szCs w:val="32"/>
          <w:shd w:val="clear" w:fill="FFFFFF"/>
          <w:lang w:eastAsia="zh-CN"/>
        </w:rPr>
        <w:t>挖掘</w:t>
      </w:r>
      <w:r>
        <w:rPr>
          <w:rFonts w:hint="eastAsia" w:ascii="仿宋" w:hAnsi="仿宋" w:eastAsia="仿宋" w:cs="仿宋"/>
          <w:b w:val="0"/>
          <w:bCs w:val="0"/>
          <w:i w:val="0"/>
          <w:iCs w:val="0"/>
          <w:caps w:val="0"/>
          <w:color w:val="333333"/>
          <w:spacing w:val="0"/>
          <w:sz w:val="32"/>
          <w:szCs w:val="32"/>
          <w:shd w:val="clear" w:fill="FFFFFF"/>
        </w:rPr>
        <w:t>更具</w:t>
      </w:r>
      <w:r>
        <w:rPr>
          <w:rFonts w:hint="eastAsia" w:ascii="仿宋" w:hAnsi="仿宋" w:eastAsia="仿宋" w:cs="仿宋"/>
          <w:b w:val="0"/>
          <w:bCs w:val="0"/>
          <w:i w:val="0"/>
          <w:iCs w:val="0"/>
          <w:caps w:val="0"/>
          <w:color w:val="333333"/>
          <w:spacing w:val="0"/>
          <w:sz w:val="32"/>
          <w:szCs w:val="32"/>
          <w:shd w:val="clear" w:fill="FFFFFF"/>
          <w:lang w:eastAsia="zh-CN"/>
        </w:rPr>
        <w:t>有创造</w:t>
      </w:r>
      <w:r>
        <w:rPr>
          <w:rFonts w:hint="eastAsia" w:ascii="仿宋" w:hAnsi="仿宋" w:eastAsia="仿宋" w:cs="仿宋"/>
          <w:b w:val="0"/>
          <w:bCs w:val="0"/>
          <w:i w:val="0"/>
          <w:iCs w:val="0"/>
          <w:caps w:val="0"/>
          <w:color w:val="333333"/>
          <w:spacing w:val="0"/>
          <w:sz w:val="32"/>
          <w:szCs w:val="32"/>
          <w:shd w:val="clear" w:fill="FFFFFF"/>
        </w:rPr>
        <w:t>性的信息内容。</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六、其他需要报告的事项</w:t>
      </w:r>
    </w:p>
    <w:p>
      <w:pPr>
        <w:widowControl/>
        <w:shd w:val="clear" w:color="auto" w:fill="FFFFFF"/>
        <w:autoSpaceDE/>
        <w:autoSpaceDN/>
        <w:snapToGrid/>
        <w:spacing w:line="240" w:lineRule="auto"/>
        <w:ind w:firstLine="640" w:firstLineChars="200"/>
        <w:rPr>
          <w:rFonts w:hint="eastAsia" w:ascii="宋体" w:hAnsi="宋体" w:eastAsia="宋体" w:cs="宋体"/>
          <w:snapToGrid/>
          <w:color w:val="333333"/>
          <w:sz w:val="32"/>
          <w:szCs w:val="32"/>
        </w:rPr>
      </w:pPr>
      <w:r>
        <w:rPr>
          <w:rFonts w:ascii="仿宋" w:hAnsi="仿宋" w:eastAsia="仿宋" w:cs="仿宋"/>
          <w:i w:val="0"/>
          <w:caps w:val="0"/>
          <w:spacing w:val="0"/>
          <w:sz w:val="32"/>
          <w:szCs w:val="32"/>
        </w:rPr>
        <w:t>按照《国务院办公厅关于印发〈政府信息公开信息处理费管理办法〉的通知》（国办函〔</w:t>
      </w:r>
      <w:r>
        <w:rPr>
          <w:rFonts w:hint="eastAsia" w:ascii="仿宋" w:hAnsi="仿宋" w:eastAsia="仿宋" w:cs="仿宋"/>
          <w:i w:val="0"/>
          <w:caps w:val="0"/>
          <w:spacing w:val="0"/>
          <w:sz w:val="32"/>
          <w:szCs w:val="32"/>
        </w:rPr>
        <w:t>2020〕109 号）规定的按件、按量收费标准，本年度没有产生信息公开处理费</w:t>
      </w:r>
      <w:r>
        <w:rPr>
          <w:rFonts w:hint="eastAsia" w:ascii="仿宋_GB2312" w:hAnsi="宋体" w:eastAsia="仿宋_GB2312" w:cs="宋体"/>
          <w:snapToGrid/>
          <w:color w:val="333333"/>
          <w:sz w:val="32"/>
          <w:szCs w:val="32"/>
        </w:rPr>
        <w:t>。</w:t>
      </w:r>
    </w:p>
    <w:p>
      <w:pPr>
        <w:keepNext w:val="0"/>
        <w:keepLines w:val="0"/>
        <w:pageBreakBefore w:val="0"/>
        <w:widowControl w:val="0"/>
        <w:kinsoku/>
        <w:wordWrap/>
        <w:overflowPunct/>
        <w:topLinePunct w:val="0"/>
        <w:autoSpaceDE/>
        <w:autoSpaceDN/>
        <w:bidi w:val="0"/>
        <w:adjustRightInd/>
        <w:snapToGrid/>
        <w:spacing w:line="20" w:lineRule="exact"/>
        <w:textAlignment w:val="auto"/>
        <w:rPr>
          <w:sz w:val="32"/>
          <w:szCs w:val="32"/>
        </w:rPr>
      </w:pPr>
    </w:p>
    <w:p>
      <w:pPr>
        <w:rPr>
          <w:rFonts w:asciiTheme="minorHAnsi" w:hAnsiTheme="minorHAnsi" w:eastAsiaTheme="minorEastAsia" w:cstheme="minorBidi"/>
          <w:kern w:val="2"/>
          <w:sz w:val="32"/>
          <w:szCs w:val="32"/>
          <w:lang w:val="en-US" w:eastAsia="zh-CN" w:bidi="ar-SA"/>
        </w:rPr>
      </w:pPr>
    </w:p>
    <w:p>
      <w:pPr>
        <w:rPr>
          <w:rFonts w:asciiTheme="minorHAnsi" w:hAnsiTheme="minorHAnsi" w:eastAsiaTheme="minorEastAsia" w:cstheme="minorBidi"/>
          <w:kern w:val="2"/>
          <w:sz w:val="32"/>
          <w:szCs w:val="32"/>
          <w:lang w:val="en-US" w:eastAsia="zh-CN" w:bidi="ar-SA"/>
        </w:rPr>
      </w:pPr>
    </w:p>
    <w:p>
      <w:pPr>
        <w:tabs>
          <w:tab w:val="left" w:pos="5321"/>
        </w:tabs>
        <w:ind w:firstLine="3520" w:firstLineChars="1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赣州经济技术开发区综合执法大队</w:t>
      </w:r>
    </w:p>
    <w:p>
      <w:pPr>
        <w:tabs>
          <w:tab w:val="left" w:pos="5321"/>
        </w:tabs>
        <w:ind w:firstLine="4800" w:firstLineChars="1500"/>
        <w:jc w:val="left"/>
        <w:rPr>
          <w:rFonts w:hint="eastAsia" w:ascii="仿宋_GB2312" w:hAnsi="仿宋_GB2312" w:eastAsia="仿宋_GB2312" w:cs="仿宋_GB2312"/>
          <w:i w:val="0"/>
          <w:caps w:val="0"/>
          <w:spacing w:val="0"/>
          <w:sz w:val="32"/>
          <w:szCs w:val="32"/>
          <w:lang w:val="en-US" w:eastAsia="zh-CN"/>
        </w:rPr>
      </w:pPr>
      <w:bookmarkStart w:id="0" w:name="_GoBack"/>
      <w:bookmarkEnd w:id="0"/>
      <w:r>
        <w:rPr>
          <w:rFonts w:hint="eastAsia" w:ascii="仿宋_GB2312" w:hAnsi="仿宋_GB2312" w:eastAsia="仿宋_GB2312" w:cs="仿宋_GB2312"/>
          <w:kern w:val="2"/>
          <w:sz w:val="32"/>
          <w:szCs w:val="32"/>
          <w:lang w:val="en-US" w:eastAsia="zh-CN" w:bidi="ar-SA"/>
        </w:rPr>
        <w:t>2024年1月30日</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70D64"/>
    <w:rsid w:val="0007673A"/>
    <w:rsid w:val="00346F3F"/>
    <w:rsid w:val="003A3DB1"/>
    <w:rsid w:val="00566FA3"/>
    <w:rsid w:val="00636FE3"/>
    <w:rsid w:val="009253FB"/>
    <w:rsid w:val="00E40E3B"/>
    <w:rsid w:val="015A2B07"/>
    <w:rsid w:val="0195430E"/>
    <w:rsid w:val="01AD16B2"/>
    <w:rsid w:val="01CF3B2A"/>
    <w:rsid w:val="020A51E9"/>
    <w:rsid w:val="024427F4"/>
    <w:rsid w:val="0256579F"/>
    <w:rsid w:val="026C286B"/>
    <w:rsid w:val="029C03E8"/>
    <w:rsid w:val="02E65DDE"/>
    <w:rsid w:val="02FC5323"/>
    <w:rsid w:val="0320029F"/>
    <w:rsid w:val="032C487D"/>
    <w:rsid w:val="037D5833"/>
    <w:rsid w:val="03AA79A6"/>
    <w:rsid w:val="03B71843"/>
    <w:rsid w:val="03BF7589"/>
    <w:rsid w:val="04017823"/>
    <w:rsid w:val="042D1E60"/>
    <w:rsid w:val="045405E7"/>
    <w:rsid w:val="049C5558"/>
    <w:rsid w:val="050176CE"/>
    <w:rsid w:val="052D6217"/>
    <w:rsid w:val="05643725"/>
    <w:rsid w:val="05832411"/>
    <w:rsid w:val="05D85A0E"/>
    <w:rsid w:val="060173C9"/>
    <w:rsid w:val="0666554D"/>
    <w:rsid w:val="06912929"/>
    <w:rsid w:val="06C8067E"/>
    <w:rsid w:val="06CE02EE"/>
    <w:rsid w:val="06E41AF4"/>
    <w:rsid w:val="07003B05"/>
    <w:rsid w:val="075E496A"/>
    <w:rsid w:val="078D07D9"/>
    <w:rsid w:val="07F74F34"/>
    <w:rsid w:val="08AC294F"/>
    <w:rsid w:val="08D44CDB"/>
    <w:rsid w:val="099850CF"/>
    <w:rsid w:val="09AF1EDB"/>
    <w:rsid w:val="09B95382"/>
    <w:rsid w:val="0A0D4706"/>
    <w:rsid w:val="0A1F1738"/>
    <w:rsid w:val="0A7C2B63"/>
    <w:rsid w:val="0A84324C"/>
    <w:rsid w:val="0ADD1E87"/>
    <w:rsid w:val="0AEE0B06"/>
    <w:rsid w:val="0B08585C"/>
    <w:rsid w:val="0B3D596F"/>
    <w:rsid w:val="0B7B0FE6"/>
    <w:rsid w:val="0BA20D33"/>
    <w:rsid w:val="0BB6798B"/>
    <w:rsid w:val="0BC215A5"/>
    <w:rsid w:val="0C2A20B2"/>
    <w:rsid w:val="0C875F29"/>
    <w:rsid w:val="0CB11428"/>
    <w:rsid w:val="0CD453EA"/>
    <w:rsid w:val="0D4D3BD8"/>
    <w:rsid w:val="0D5A66AA"/>
    <w:rsid w:val="0D7C24FE"/>
    <w:rsid w:val="0D8F0219"/>
    <w:rsid w:val="0D995DDD"/>
    <w:rsid w:val="0DA32376"/>
    <w:rsid w:val="0DF82A35"/>
    <w:rsid w:val="0E7C4D68"/>
    <w:rsid w:val="0ED27AC9"/>
    <w:rsid w:val="0ED46083"/>
    <w:rsid w:val="0EFF7DDF"/>
    <w:rsid w:val="0F103692"/>
    <w:rsid w:val="0F10463D"/>
    <w:rsid w:val="0F1A5E51"/>
    <w:rsid w:val="0F255D3B"/>
    <w:rsid w:val="0F3B41A9"/>
    <w:rsid w:val="0F5B19DE"/>
    <w:rsid w:val="0F694263"/>
    <w:rsid w:val="0F765D46"/>
    <w:rsid w:val="101A12A7"/>
    <w:rsid w:val="106B7426"/>
    <w:rsid w:val="107B2639"/>
    <w:rsid w:val="10B50EB6"/>
    <w:rsid w:val="10C37AA4"/>
    <w:rsid w:val="10C960AD"/>
    <w:rsid w:val="10D36C94"/>
    <w:rsid w:val="10DD78E8"/>
    <w:rsid w:val="11165497"/>
    <w:rsid w:val="11BE0906"/>
    <w:rsid w:val="11DB2C0A"/>
    <w:rsid w:val="11FA4154"/>
    <w:rsid w:val="12454E14"/>
    <w:rsid w:val="124801A4"/>
    <w:rsid w:val="126A2324"/>
    <w:rsid w:val="12827EF4"/>
    <w:rsid w:val="12870F55"/>
    <w:rsid w:val="12921171"/>
    <w:rsid w:val="12C05BE5"/>
    <w:rsid w:val="12C159DB"/>
    <w:rsid w:val="12D65956"/>
    <w:rsid w:val="12DF5A4A"/>
    <w:rsid w:val="131A6F00"/>
    <w:rsid w:val="1321297C"/>
    <w:rsid w:val="1368181E"/>
    <w:rsid w:val="1375175B"/>
    <w:rsid w:val="13EA0B3A"/>
    <w:rsid w:val="140B480B"/>
    <w:rsid w:val="14250D2C"/>
    <w:rsid w:val="14272DA8"/>
    <w:rsid w:val="142836BF"/>
    <w:rsid w:val="14745F11"/>
    <w:rsid w:val="147F2938"/>
    <w:rsid w:val="14923D81"/>
    <w:rsid w:val="14972065"/>
    <w:rsid w:val="14F03953"/>
    <w:rsid w:val="14FA3165"/>
    <w:rsid w:val="15117383"/>
    <w:rsid w:val="152E2E97"/>
    <w:rsid w:val="153506DE"/>
    <w:rsid w:val="15692A32"/>
    <w:rsid w:val="158358C7"/>
    <w:rsid w:val="158851E0"/>
    <w:rsid w:val="15BD58AF"/>
    <w:rsid w:val="15C6784F"/>
    <w:rsid w:val="1604143C"/>
    <w:rsid w:val="16464669"/>
    <w:rsid w:val="169D6FD2"/>
    <w:rsid w:val="16A82367"/>
    <w:rsid w:val="16C27224"/>
    <w:rsid w:val="174A11BB"/>
    <w:rsid w:val="177C02D1"/>
    <w:rsid w:val="178F5372"/>
    <w:rsid w:val="17D22F5C"/>
    <w:rsid w:val="18145C0A"/>
    <w:rsid w:val="182C0CBB"/>
    <w:rsid w:val="182C4A77"/>
    <w:rsid w:val="18381B6E"/>
    <w:rsid w:val="184B10C3"/>
    <w:rsid w:val="187A1FFA"/>
    <w:rsid w:val="18883FB3"/>
    <w:rsid w:val="189F6E95"/>
    <w:rsid w:val="18AE1AA2"/>
    <w:rsid w:val="18BD2983"/>
    <w:rsid w:val="18D6297E"/>
    <w:rsid w:val="18EF5734"/>
    <w:rsid w:val="18F37439"/>
    <w:rsid w:val="194E1149"/>
    <w:rsid w:val="1A0C3036"/>
    <w:rsid w:val="1A24794C"/>
    <w:rsid w:val="1A3A7CE4"/>
    <w:rsid w:val="1A907019"/>
    <w:rsid w:val="1AA35756"/>
    <w:rsid w:val="1B2E7178"/>
    <w:rsid w:val="1B49134A"/>
    <w:rsid w:val="1B53463D"/>
    <w:rsid w:val="1B7161BE"/>
    <w:rsid w:val="1B8E58C2"/>
    <w:rsid w:val="1BA262A3"/>
    <w:rsid w:val="1BF62A1C"/>
    <w:rsid w:val="1C50384A"/>
    <w:rsid w:val="1C5A22F7"/>
    <w:rsid w:val="1C625FB3"/>
    <w:rsid w:val="1C6C7140"/>
    <w:rsid w:val="1C9A27B6"/>
    <w:rsid w:val="1CA12D2D"/>
    <w:rsid w:val="1CAE10B6"/>
    <w:rsid w:val="1CD63602"/>
    <w:rsid w:val="1CE40A1D"/>
    <w:rsid w:val="1D0B29FB"/>
    <w:rsid w:val="1D101605"/>
    <w:rsid w:val="1D2458CC"/>
    <w:rsid w:val="1D477921"/>
    <w:rsid w:val="1D9A27F5"/>
    <w:rsid w:val="1E8C1CDE"/>
    <w:rsid w:val="1EDD7E65"/>
    <w:rsid w:val="1F8C28BE"/>
    <w:rsid w:val="1F9F37C4"/>
    <w:rsid w:val="1FB66C02"/>
    <w:rsid w:val="1FC23F0A"/>
    <w:rsid w:val="20135C61"/>
    <w:rsid w:val="20354CE9"/>
    <w:rsid w:val="203B2BB0"/>
    <w:rsid w:val="20EB0770"/>
    <w:rsid w:val="20EC7833"/>
    <w:rsid w:val="214557D3"/>
    <w:rsid w:val="219B26BF"/>
    <w:rsid w:val="224C4E7F"/>
    <w:rsid w:val="22587F26"/>
    <w:rsid w:val="229D45C0"/>
    <w:rsid w:val="22AB7E6A"/>
    <w:rsid w:val="22F31DD2"/>
    <w:rsid w:val="2342532C"/>
    <w:rsid w:val="235A2FC7"/>
    <w:rsid w:val="238835DD"/>
    <w:rsid w:val="23933BC8"/>
    <w:rsid w:val="23985D57"/>
    <w:rsid w:val="23B5649F"/>
    <w:rsid w:val="23B971DA"/>
    <w:rsid w:val="23EB77CB"/>
    <w:rsid w:val="2422031F"/>
    <w:rsid w:val="24516F9B"/>
    <w:rsid w:val="24777F2B"/>
    <w:rsid w:val="247E1C17"/>
    <w:rsid w:val="248C5CF3"/>
    <w:rsid w:val="248D3C68"/>
    <w:rsid w:val="24946E66"/>
    <w:rsid w:val="24A20072"/>
    <w:rsid w:val="24CE6D57"/>
    <w:rsid w:val="24F22ADE"/>
    <w:rsid w:val="2507416B"/>
    <w:rsid w:val="250D3360"/>
    <w:rsid w:val="25BB1536"/>
    <w:rsid w:val="25BE1AEE"/>
    <w:rsid w:val="25D53FA8"/>
    <w:rsid w:val="25EB21D4"/>
    <w:rsid w:val="261F693D"/>
    <w:rsid w:val="2635245E"/>
    <w:rsid w:val="264A74E8"/>
    <w:rsid w:val="26A86197"/>
    <w:rsid w:val="26CF0639"/>
    <w:rsid w:val="26E61EC0"/>
    <w:rsid w:val="27641F52"/>
    <w:rsid w:val="27667362"/>
    <w:rsid w:val="2769734B"/>
    <w:rsid w:val="277D0199"/>
    <w:rsid w:val="27884873"/>
    <w:rsid w:val="27C67ECC"/>
    <w:rsid w:val="27E077A7"/>
    <w:rsid w:val="27F564D0"/>
    <w:rsid w:val="28006D8F"/>
    <w:rsid w:val="28143CBC"/>
    <w:rsid w:val="28706183"/>
    <w:rsid w:val="289C3B59"/>
    <w:rsid w:val="2A016696"/>
    <w:rsid w:val="2A5715E5"/>
    <w:rsid w:val="2A64237A"/>
    <w:rsid w:val="2A6C0886"/>
    <w:rsid w:val="2A7930C5"/>
    <w:rsid w:val="2AD622FC"/>
    <w:rsid w:val="2B413ACD"/>
    <w:rsid w:val="2BFA6403"/>
    <w:rsid w:val="2BFE0DF4"/>
    <w:rsid w:val="2C077911"/>
    <w:rsid w:val="2C295569"/>
    <w:rsid w:val="2C296997"/>
    <w:rsid w:val="2C344F63"/>
    <w:rsid w:val="2C6D2049"/>
    <w:rsid w:val="2C817E11"/>
    <w:rsid w:val="2D7D1431"/>
    <w:rsid w:val="2D7D634F"/>
    <w:rsid w:val="2D99601B"/>
    <w:rsid w:val="2D9F63EF"/>
    <w:rsid w:val="2DCC0A90"/>
    <w:rsid w:val="2E0820FC"/>
    <w:rsid w:val="2E3D2CA6"/>
    <w:rsid w:val="2E7D36BA"/>
    <w:rsid w:val="2EA547CE"/>
    <w:rsid w:val="2EBF15B2"/>
    <w:rsid w:val="2EDC10E2"/>
    <w:rsid w:val="2EF73288"/>
    <w:rsid w:val="2FAA0597"/>
    <w:rsid w:val="2FF31603"/>
    <w:rsid w:val="305118EC"/>
    <w:rsid w:val="30517652"/>
    <w:rsid w:val="309E27E7"/>
    <w:rsid w:val="30D971F6"/>
    <w:rsid w:val="30FA0312"/>
    <w:rsid w:val="30FF3D49"/>
    <w:rsid w:val="310320BC"/>
    <w:rsid w:val="310C134A"/>
    <w:rsid w:val="314E6570"/>
    <w:rsid w:val="31C735C4"/>
    <w:rsid w:val="3203542E"/>
    <w:rsid w:val="32E77C2A"/>
    <w:rsid w:val="333235EE"/>
    <w:rsid w:val="33345DDB"/>
    <w:rsid w:val="334A283F"/>
    <w:rsid w:val="33700CAA"/>
    <w:rsid w:val="33CC1015"/>
    <w:rsid w:val="33DD46BA"/>
    <w:rsid w:val="33FD6241"/>
    <w:rsid w:val="340552AA"/>
    <w:rsid w:val="34076292"/>
    <w:rsid w:val="349D09F5"/>
    <w:rsid w:val="349F26DE"/>
    <w:rsid w:val="34A23C9E"/>
    <w:rsid w:val="3536642D"/>
    <w:rsid w:val="358B7D90"/>
    <w:rsid w:val="35D134E6"/>
    <w:rsid w:val="36695AB2"/>
    <w:rsid w:val="366C78D8"/>
    <w:rsid w:val="36720E4A"/>
    <w:rsid w:val="36911ED8"/>
    <w:rsid w:val="36FD7DB2"/>
    <w:rsid w:val="371A7652"/>
    <w:rsid w:val="37266C06"/>
    <w:rsid w:val="375D32C4"/>
    <w:rsid w:val="37615FBF"/>
    <w:rsid w:val="37644B6E"/>
    <w:rsid w:val="377F0399"/>
    <w:rsid w:val="38007B81"/>
    <w:rsid w:val="381635E3"/>
    <w:rsid w:val="38977C9B"/>
    <w:rsid w:val="389819B2"/>
    <w:rsid w:val="38B930C4"/>
    <w:rsid w:val="393D4C7B"/>
    <w:rsid w:val="39515749"/>
    <w:rsid w:val="39AC3D2B"/>
    <w:rsid w:val="3A017A6B"/>
    <w:rsid w:val="3A5D5058"/>
    <w:rsid w:val="3A5F168E"/>
    <w:rsid w:val="3A9E4872"/>
    <w:rsid w:val="3ABF79E8"/>
    <w:rsid w:val="3AD32BAE"/>
    <w:rsid w:val="3B9C54B3"/>
    <w:rsid w:val="3BA560C9"/>
    <w:rsid w:val="3BC00079"/>
    <w:rsid w:val="3BF86DAB"/>
    <w:rsid w:val="3BF91D76"/>
    <w:rsid w:val="3C474BA3"/>
    <w:rsid w:val="3C68176A"/>
    <w:rsid w:val="3C6965A6"/>
    <w:rsid w:val="3D1678A3"/>
    <w:rsid w:val="3D1B3A2A"/>
    <w:rsid w:val="3D2A59D9"/>
    <w:rsid w:val="3D476E90"/>
    <w:rsid w:val="3D4B606F"/>
    <w:rsid w:val="3D5D47BC"/>
    <w:rsid w:val="3D7610C3"/>
    <w:rsid w:val="3DC118B6"/>
    <w:rsid w:val="3DF96BD6"/>
    <w:rsid w:val="3DFB5A52"/>
    <w:rsid w:val="3E3979C8"/>
    <w:rsid w:val="3E683EE9"/>
    <w:rsid w:val="3E7E6935"/>
    <w:rsid w:val="3E827233"/>
    <w:rsid w:val="3ED93059"/>
    <w:rsid w:val="3EF22779"/>
    <w:rsid w:val="3F38165F"/>
    <w:rsid w:val="3FA60BA3"/>
    <w:rsid w:val="3FAA2326"/>
    <w:rsid w:val="3FAC0355"/>
    <w:rsid w:val="40046E92"/>
    <w:rsid w:val="40111347"/>
    <w:rsid w:val="405B5B55"/>
    <w:rsid w:val="4077015A"/>
    <w:rsid w:val="408F40D8"/>
    <w:rsid w:val="40BB5C93"/>
    <w:rsid w:val="40C43F01"/>
    <w:rsid w:val="40D01CE5"/>
    <w:rsid w:val="40E22981"/>
    <w:rsid w:val="40E86943"/>
    <w:rsid w:val="40ED0C9A"/>
    <w:rsid w:val="40F04E03"/>
    <w:rsid w:val="418C0579"/>
    <w:rsid w:val="419D5D6E"/>
    <w:rsid w:val="41C209CA"/>
    <w:rsid w:val="41C5327F"/>
    <w:rsid w:val="41F546E4"/>
    <w:rsid w:val="42066356"/>
    <w:rsid w:val="422343FC"/>
    <w:rsid w:val="42381766"/>
    <w:rsid w:val="42562EB8"/>
    <w:rsid w:val="42D0607F"/>
    <w:rsid w:val="42DB6D76"/>
    <w:rsid w:val="42DF5DF0"/>
    <w:rsid w:val="431415FA"/>
    <w:rsid w:val="434B5E52"/>
    <w:rsid w:val="434C58D8"/>
    <w:rsid w:val="4371095E"/>
    <w:rsid w:val="43D52EC8"/>
    <w:rsid w:val="441C4147"/>
    <w:rsid w:val="44335359"/>
    <w:rsid w:val="443572E7"/>
    <w:rsid w:val="443B7DBA"/>
    <w:rsid w:val="4462273D"/>
    <w:rsid w:val="44C2248A"/>
    <w:rsid w:val="44C86662"/>
    <w:rsid w:val="45135E20"/>
    <w:rsid w:val="453B05A2"/>
    <w:rsid w:val="455D0DD0"/>
    <w:rsid w:val="45B05348"/>
    <w:rsid w:val="45EF3C86"/>
    <w:rsid w:val="479523C6"/>
    <w:rsid w:val="47FB43F9"/>
    <w:rsid w:val="480C180A"/>
    <w:rsid w:val="483021B9"/>
    <w:rsid w:val="48464AAF"/>
    <w:rsid w:val="48660D27"/>
    <w:rsid w:val="487663DF"/>
    <w:rsid w:val="48870A25"/>
    <w:rsid w:val="48C123D3"/>
    <w:rsid w:val="48CF0643"/>
    <w:rsid w:val="48F85680"/>
    <w:rsid w:val="495A7A11"/>
    <w:rsid w:val="499A7AF7"/>
    <w:rsid w:val="49CB7089"/>
    <w:rsid w:val="49CD30F5"/>
    <w:rsid w:val="49F22DB8"/>
    <w:rsid w:val="49FA7697"/>
    <w:rsid w:val="4A1071A6"/>
    <w:rsid w:val="4AE71749"/>
    <w:rsid w:val="4B1B4BAD"/>
    <w:rsid w:val="4B413E05"/>
    <w:rsid w:val="4B8436E8"/>
    <w:rsid w:val="4BC07E5F"/>
    <w:rsid w:val="4BD07F51"/>
    <w:rsid w:val="4BEA3E02"/>
    <w:rsid w:val="4C2227F0"/>
    <w:rsid w:val="4C2D6DC7"/>
    <w:rsid w:val="4C8B7BF1"/>
    <w:rsid w:val="4CF83568"/>
    <w:rsid w:val="4D2724F5"/>
    <w:rsid w:val="4D274509"/>
    <w:rsid w:val="4D7064B4"/>
    <w:rsid w:val="4DA81A38"/>
    <w:rsid w:val="4E0F67E6"/>
    <w:rsid w:val="4E394F23"/>
    <w:rsid w:val="4EA811A5"/>
    <w:rsid w:val="4F117CCA"/>
    <w:rsid w:val="4F1C348E"/>
    <w:rsid w:val="4F4D1DBC"/>
    <w:rsid w:val="4F5A6A41"/>
    <w:rsid w:val="4F6616E3"/>
    <w:rsid w:val="4F6F710D"/>
    <w:rsid w:val="4F7807BF"/>
    <w:rsid w:val="4F9C55D9"/>
    <w:rsid w:val="4FA43219"/>
    <w:rsid w:val="5023253D"/>
    <w:rsid w:val="509B3C74"/>
    <w:rsid w:val="510028D4"/>
    <w:rsid w:val="510B7806"/>
    <w:rsid w:val="51A06BB4"/>
    <w:rsid w:val="51A802D6"/>
    <w:rsid w:val="52031252"/>
    <w:rsid w:val="520734EC"/>
    <w:rsid w:val="523A2842"/>
    <w:rsid w:val="52943E41"/>
    <w:rsid w:val="52A113A5"/>
    <w:rsid w:val="52B67D61"/>
    <w:rsid w:val="52BD607C"/>
    <w:rsid w:val="52C52FF4"/>
    <w:rsid w:val="52D15C61"/>
    <w:rsid w:val="52E01B63"/>
    <w:rsid w:val="53006A7D"/>
    <w:rsid w:val="53057BD5"/>
    <w:rsid w:val="53161BD4"/>
    <w:rsid w:val="537910C5"/>
    <w:rsid w:val="538D278E"/>
    <w:rsid w:val="53BA3D48"/>
    <w:rsid w:val="54043BBD"/>
    <w:rsid w:val="5415674D"/>
    <w:rsid w:val="548622BF"/>
    <w:rsid w:val="548E27D1"/>
    <w:rsid w:val="54A74D7F"/>
    <w:rsid w:val="54B63EAC"/>
    <w:rsid w:val="54DC5FD2"/>
    <w:rsid w:val="551C141B"/>
    <w:rsid w:val="55672B16"/>
    <w:rsid w:val="55B67A78"/>
    <w:rsid w:val="55F071EE"/>
    <w:rsid w:val="560B2682"/>
    <w:rsid w:val="5615332E"/>
    <w:rsid w:val="561B26B2"/>
    <w:rsid w:val="565101D3"/>
    <w:rsid w:val="565741BB"/>
    <w:rsid w:val="565F44B0"/>
    <w:rsid w:val="56727EEB"/>
    <w:rsid w:val="56890690"/>
    <w:rsid w:val="56DD7347"/>
    <w:rsid w:val="56F67C2E"/>
    <w:rsid w:val="5700676A"/>
    <w:rsid w:val="57135E3D"/>
    <w:rsid w:val="57263533"/>
    <w:rsid w:val="57CB532A"/>
    <w:rsid w:val="57F53FAA"/>
    <w:rsid w:val="584C735D"/>
    <w:rsid w:val="58BD3D3D"/>
    <w:rsid w:val="58F63156"/>
    <w:rsid w:val="594B6917"/>
    <w:rsid w:val="59621161"/>
    <w:rsid w:val="599C689E"/>
    <w:rsid w:val="59D75CB7"/>
    <w:rsid w:val="5A0C3769"/>
    <w:rsid w:val="5A484FEE"/>
    <w:rsid w:val="5A485B97"/>
    <w:rsid w:val="5A580673"/>
    <w:rsid w:val="5AC11460"/>
    <w:rsid w:val="5AC21B91"/>
    <w:rsid w:val="5AF95AB3"/>
    <w:rsid w:val="5B013960"/>
    <w:rsid w:val="5B2834A9"/>
    <w:rsid w:val="5B462138"/>
    <w:rsid w:val="5B4839D1"/>
    <w:rsid w:val="5B5E5380"/>
    <w:rsid w:val="5B636084"/>
    <w:rsid w:val="5B812831"/>
    <w:rsid w:val="5BAD630A"/>
    <w:rsid w:val="5BC93684"/>
    <w:rsid w:val="5BFD0C6A"/>
    <w:rsid w:val="5C30282B"/>
    <w:rsid w:val="5C4E7B18"/>
    <w:rsid w:val="5C790D11"/>
    <w:rsid w:val="5C7A7F48"/>
    <w:rsid w:val="5CCC51DF"/>
    <w:rsid w:val="5CCF0A21"/>
    <w:rsid w:val="5CE62E91"/>
    <w:rsid w:val="5D4956FB"/>
    <w:rsid w:val="5D591413"/>
    <w:rsid w:val="5D7829F1"/>
    <w:rsid w:val="5D8E1D43"/>
    <w:rsid w:val="5E5826D2"/>
    <w:rsid w:val="5E605F73"/>
    <w:rsid w:val="5E6F030C"/>
    <w:rsid w:val="5EB37744"/>
    <w:rsid w:val="5EC029B9"/>
    <w:rsid w:val="5F1052D6"/>
    <w:rsid w:val="5F360E20"/>
    <w:rsid w:val="5F3E29BD"/>
    <w:rsid w:val="5F4F652C"/>
    <w:rsid w:val="5FE37D2B"/>
    <w:rsid w:val="5FF4585D"/>
    <w:rsid w:val="5FFD0BB6"/>
    <w:rsid w:val="60387EC7"/>
    <w:rsid w:val="60667276"/>
    <w:rsid w:val="60786190"/>
    <w:rsid w:val="60B3681D"/>
    <w:rsid w:val="60C90FA2"/>
    <w:rsid w:val="60E409D9"/>
    <w:rsid w:val="610C1CBD"/>
    <w:rsid w:val="61113232"/>
    <w:rsid w:val="613C5577"/>
    <w:rsid w:val="61513C25"/>
    <w:rsid w:val="61A57192"/>
    <w:rsid w:val="61DD0D6F"/>
    <w:rsid w:val="622948A7"/>
    <w:rsid w:val="625D32D5"/>
    <w:rsid w:val="62FB3358"/>
    <w:rsid w:val="62FB7021"/>
    <w:rsid w:val="63513D7B"/>
    <w:rsid w:val="63B105ED"/>
    <w:rsid w:val="63F55943"/>
    <w:rsid w:val="640231ED"/>
    <w:rsid w:val="64157126"/>
    <w:rsid w:val="65463D66"/>
    <w:rsid w:val="6551775B"/>
    <w:rsid w:val="65944B53"/>
    <w:rsid w:val="65A07136"/>
    <w:rsid w:val="65C86DCD"/>
    <w:rsid w:val="660A2225"/>
    <w:rsid w:val="66212E94"/>
    <w:rsid w:val="66270D64"/>
    <w:rsid w:val="6657127D"/>
    <w:rsid w:val="66A66964"/>
    <w:rsid w:val="66EF6117"/>
    <w:rsid w:val="67660905"/>
    <w:rsid w:val="67900D59"/>
    <w:rsid w:val="67BE416F"/>
    <w:rsid w:val="683A3D2D"/>
    <w:rsid w:val="68536549"/>
    <w:rsid w:val="68696F68"/>
    <w:rsid w:val="6870677C"/>
    <w:rsid w:val="687130A6"/>
    <w:rsid w:val="68D9369F"/>
    <w:rsid w:val="68DC02E3"/>
    <w:rsid w:val="69024145"/>
    <w:rsid w:val="69642B4D"/>
    <w:rsid w:val="69BA2B83"/>
    <w:rsid w:val="69C3669E"/>
    <w:rsid w:val="69C716A7"/>
    <w:rsid w:val="6A071A81"/>
    <w:rsid w:val="6A450287"/>
    <w:rsid w:val="6A8C725B"/>
    <w:rsid w:val="6AA369E9"/>
    <w:rsid w:val="6AA551FC"/>
    <w:rsid w:val="6B281694"/>
    <w:rsid w:val="6BB45854"/>
    <w:rsid w:val="6C5A12B0"/>
    <w:rsid w:val="6C5C49F2"/>
    <w:rsid w:val="6D5A6EDF"/>
    <w:rsid w:val="6DE54CF1"/>
    <w:rsid w:val="6DF30A85"/>
    <w:rsid w:val="6E4401FC"/>
    <w:rsid w:val="6E585692"/>
    <w:rsid w:val="6E5C78FB"/>
    <w:rsid w:val="6E5D0626"/>
    <w:rsid w:val="6E600F13"/>
    <w:rsid w:val="6EAD2F25"/>
    <w:rsid w:val="6F15330F"/>
    <w:rsid w:val="6F526E6C"/>
    <w:rsid w:val="6F5615ED"/>
    <w:rsid w:val="6F67671B"/>
    <w:rsid w:val="6F8B062B"/>
    <w:rsid w:val="6F9205D4"/>
    <w:rsid w:val="6FA2046B"/>
    <w:rsid w:val="70293EE5"/>
    <w:rsid w:val="70813F4F"/>
    <w:rsid w:val="709D76A7"/>
    <w:rsid w:val="709F5138"/>
    <w:rsid w:val="70C013AF"/>
    <w:rsid w:val="70C536C2"/>
    <w:rsid w:val="70DD3868"/>
    <w:rsid w:val="70E6127F"/>
    <w:rsid w:val="71174E81"/>
    <w:rsid w:val="712C0253"/>
    <w:rsid w:val="714154EA"/>
    <w:rsid w:val="71DF2E14"/>
    <w:rsid w:val="720A18AF"/>
    <w:rsid w:val="726120E7"/>
    <w:rsid w:val="728D650D"/>
    <w:rsid w:val="72DB6A3A"/>
    <w:rsid w:val="72E77BDE"/>
    <w:rsid w:val="72EC7D63"/>
    <w:rsid w:val="733C5890"/>
    <w:rsid w:val="738E5BF4"/>
    <w:rsid w:val="73BC771B"/>
    <w:rsid w:val="74030F18"/>
    <w:rsid w:val="74226D4A"/>
    <w:rsid w:val="74593313"/>
    <w:rsid w:val="745E10AD"/>
    <w:rsid w:val="74735ED2"/>
    <w:rsid w:val="751078E4"/>
    <w:rsid w:val="75504E6B"/>
    <w:rsid w:val="757F52D6"/>
    <w:rsid w:val="75905CE5"/>
    <w:rsid w:val="75F10A26"/>
    <w:rsid w:val="75FE3081"/>
    <w:rsid w:val="76334833"/>
    <w:rsid w:val="768A3846"/>
    <w:rsid w:val="76CC4448"/>
    <w:rsid w:val="76F55C03"/>
    <w:rsid w:val="770777AA"/>
    <w:rsid w:val="77137286"/>
    <w:rsid w:val="77302C1B"/>
    <w:rsid w:val="7761192D"/>
    <w:rsid w:val="77ED16B3"/>
    <w:rsid w:val="77F27B7A"/>
    <w:rsid w:val="78800F02"/>
    <w:rsid w:val="78CD25E8"/>
    <w:rsid w:val="78D0015F"/>
    <w:rsid w:val="78D07713"/>
    <w:rsid w:val="78EB5301"/>
    <w:rsid w:val="792F7F13"/>
    <w:rsid w:val="79D63AB7"/>
    <w:rsid w:val="79E33F03"/>
    <w:rsid w:val="79F2178C"/>
    <w:rsid w:val="79F9164B"/>
    <w:rsid w:val="7A7A5A19"/>
    <w:rsid w:val="7A8B11DF"/>
    <w:rsid w:val="7AA31C22"/>
    <w:rsid w:val="7AAA3EFE"/>
    <w:rsid w:val="7B1D2915"/>
    <w:rsid w:val="7B394362"/>
    <w:rsid w:val="7BBA1D93"/>
    <w:rsid w:val="7BC15F1E"/>
    <w:rsid w:val="7BD253A9"/>
    <w:rsid w:val="7BE70525"/>
    <w:rsid w:val="7C0F66E7"/>
    <w:rsid w:val="7C224851"/>
    <w:rsid w:val="7C2C601B"/>
    <w:rsid w:val="7C3B3932"/>
    <w:rsid w:val="7C3C1171"/>
    <w:rsid w:val="7C6C73B2"/>
    <w:rsid w:val="7C814EBD"/>
    <w:rsid w:val="7C8B58BA"/>
    <w:rsid w:val="7C950546"/>
    <w:rsid w:val="7CA67469"/>
    <w:rsid w:val="7CB13733"/>
    <w:rsid w:val="7CE144B0"/>
    <w:rsid w:val="7D3420C5"/>
    <w:rsid w:val="7D5368D2"/>
    <w:rsid w:val="7D58087B"/>
    <w:rsid w:val="7DCE52E6"/>
    <w:rsid w:val="7DD67C61"/>
    <w:rsid w:val="7E1975DE"/>
    <w:rsid w:val="7E50359F"/>
    <w:rsid w:val="7E5A5106"/>
    <w:rsid w:val="7E6F0AD9"/>
    <w:rsid w:val="7EA740B7"/>
    <w:rsid w:val="7EB12558"/>
    <w:rsid w:val="7F1D7A85"/>
    <w:rsid w:val="7F382301"/>
    <w:rsid w:val="7F4D15D0"/>
    <w:rsid w:val="7F6D7178"/>
    <w:rsid w:val="7F7A34AA"/>
    <w:rsid w:val="7F9F219A"/>
    <w:rsid w:val="7FB6051C"/>
    <w:rsid w:val="7FB70ACF"/>
    <w:rsid w:val="7FB93A37"/>
    <w:rsid w:val="7FB96CA1"/>
    <w:rsid w:val="7FC636AE"/>
    <w:rsid w:val="7FF4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2021-12-24T02:21:00Z</dcterms:created>
  <dc:creator>Administrator</dc:creator>
  <cp:lastModifiedBy>倾城泪</cp:lastModifiedBy>
  <cp:lastPrinted>2023-01-03T05:35:00Z</cp:lastPrinted>
  <dcterms:modified xsi:type="dcterms:W3CDTF">2024-01-30T09:34:44Z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548DBF89FF04484EBE05981031D61C71</vt:lpwstr>
  </property>
</Properties>
</file>