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黑体"/>
          <w:bCs/>
          <w:sz w:val="32"/>
          <w:szCs w:val="32"/>
          <w:lang w:val="en-US" w:eastAsia="zh-CN"/>
        </w:rPr>
      </w:pPr>
      <w:r>
        <w:rPr>
          <w:rFonts w:eastAsia="黑体"/>
          <w:bCs/>
          <w:sz w:val="32"/>
          <w:szCs w:val="32"/>
        </w:rPr>
        <w:t>附件</w:t>
      </w:r>
      <w:r>
        <w:rPr>
          <w:rFonts w:hint="eastAsia" w:eastAsia="黑体"/>
          <w:bCs/>
          <w:sz w:val="32"/>
          <w:szCs w:val="32"/>
          <w:lang w:val="en-US" w:eastAsia="zh-CN"/>
        </w:rPr>
        <w:t>4</w:t>
      </w:r>
    </w:p>
    <w:p>
      <w:pPr>
        <w:spacing w:line="800" w:lineRule="exact"/>
        <w:jc w:val="center"/>
        <w:rPr>
          <w:rFonts w:hint="eastAsia" w:ascii="仿宋" w:hAnsi="仿宋" w:eastAsia="仿宋"/>
          <w:sz w:val="44"/>
          <w:szCs w:val="44"/>
        </w:rPr>
      </w:pPr>
    </w:p>
    <w:p>
      <w:pPr>
        <w:spacing w:line="800" w:lineRule="exact"/>
        <w:jc w:val="center"/>
        <w:rPr>
          <w:rFonts w:hint="eastAsia" w:ascii="仿宋" w:hAnsi="仿宋" w:eastAsia="仿宋"/>
          <w:sz w:val="44"/>
          <w:szCs w:val="44"/>
        </w:rPr>
      </w:pPr>
    </w:p>
    <w:p>
      <w:pPr>
        <w:spacing w:line="800" w:lineRule="exact"/>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江西省用人单位劳动保障守法诚信等级申报表</w:t>
      </w:r>
    </w:p>
    <w:p>
      <w:pPr>
        <w:spacing w:line="800" w:lineRule="exact"/>
        <w:rPr>
          <w:rFonts w:hint="eastAsia" w:ascii="仿宋" w:hAnsi="仿宋" w:eastAsia="仿宋"/>
        </w:rPr>
      </w:pPr>
      <w:r>
        <w:rPr>
          <w:rFonts w:hint="eastAsia" w:ascii="仿宋" w:hAnsi="仿宋" w:eastAsia="仿宋"/>
        </w:rPr>
        <w:t xml:space="preserve"> </w:t>
      </w:r>
    </w:p>
    <w:p>
      <w:pPr>
        <w:spacing w:line="800" w:lineRule="exact"/>
        <w:rPr>
          <w:rFonts w:hint="eastAsia" w:ascii="仿宋" w:hAnsi="仿宋" w:eastAsia="仿宋"/>
        </w:rPr>
      </w:pPr>
    </w:p>
    <w:p>
      <w:pPr>
        <w:spacing w:line="800" w:lineRule="exact"/>
        <w:rPr>
          <w:rFonts w:hint="eastAsia" w:ascii="仿宋" w:hAnsi="仿宋" w:eastAsia="仿宋"/>
        </w:rPr>
      </w:pPr>
    </w:p>
    <w:p>
      <w:pPr>
        <w:spacing w:line="800" w:lineRule="exact"/>
        <w:rPr>
          <w:rFonts w:hint="eastAsia" w:ascii="仿宋" w:hAnsi="仿宋" w:eastAsia="仿宋"/>
        </w:rPr>
      </w:pPr>
    </w:p>
    <w:p>
      <w:pPr>
        <w:spacing w:line="800" w:lineRule="exact"/>
        <w:rPr>
          <w:rFonts w:hint="default" w:ascii="KaiTi_GB2312" w:hAnsi="仿宋" w:eastAsia="KaiTi_GB2312"/>
          <w:sz w:val="32"/>
          <w:szCs w:val="32"/>
          <w:u w:val="single"/>
          <w:lang w:val="en-US" w:eastAsia="zh-CN"/>
        </w:rPr>
      </w:pPr>
      <w:r>
        <w:rPr>
          <w:rFonts w:hint="eastAsia" w:ascii="仿宋" w:hAnsi="仿宋" w:eastAsia="仿宋"/>
          <w:b/>
          <w:bCs/>
          <w:sz w:val="32"/>
          <w:szCs w:val="32"/>
        </w:rPr>
        <mc:AlternateContent>
          <mc:Choice Requires="wps">
            <w:drawing>
              <wp:anchor distT="0" distB="0" distL="114300" distR="114300" simplePos="0" relativeHeight="251662336" behindDoc="0" locked="0" layoutInCell="1" allowOverlap="1">
                <wp:simplePos x="0" y="0"/>
                <wp:positionH relativeFrom="column">
                  <wp:posOffset>2353945</wp:posOffset>
                </wp:positionH>
                <wp:positionV relativeFrom="paragraph">
                  <wp:posOffset>432435</wp:posOffset>
                </wp:positionV>
                <wp:extent cx="1847850" cy="0"/>
                <wp:effectExtent l="0" t="6350" r="0" b="6350"/>
                <wp:wrapNone/>
                <wp:docPr id="10" name="直接箭头连接符 10"/>
                <wp:cNvGraphicFramePr/>
                <a:graphic xmlns:a="http://schemas.openxmlformats.org/drawingml/2006/main">
                  <a:graphicData uri="http://schemas.microsoft.com/office/word/2010/wordprocessingShape">
                    <wps:wsp>
                      <wps:cNvCnPr/>
                      <wps:spPr>
                        <a:xfrm>
                          <a:off x="0" y="0"/>
                          <a:ext cx="1847850" cy="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85.35pt;margin-top:34.05pt;height:0pt;width:145.5pt;z-index:251662336;mso-width-relative:page;mso-height-relative:page;" filled="f" stroked="t" coordsize="21600,21600" o:gfxdata="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GC4VS9QAAAAJAQAADwAAAAAAAAABACAAAAAiAAAAZHJzL2Rvd25yZXYueG1s&#10;UEsBAhQAFAAAAAgAh07iQDhNnEL8AQAA7wMAAA4AAAAAAAAAAQAgAAAAIwEAAGRycy9lMm9Eb2Mu&#10;eG1sUEsFBgAAAAAGAAYAWQEAAJEFAAAAAA==&#10;">
                <v:fill on="f" focussize="0,0"/>
                <v:stroke weight="1pt" color="#000000" joinstyle="round"/>
                <v:imagedata o:title=""/>
                <o:lock v:ext="edit" aspectratio="f"/>
              </v:shape>
            </w:pict>
          </mc:Fallback>
        </mc:AlternateContent>
      </w:r>
      <w:r>
        <w:rPr>
          <w:rFonts w:hint="eastAsia" w:ascii="仿宋" w:hAnsi="仿宋" w:eastAsia="仿宋"/>
          <w:b/>
          <w:bCs/>
          <w:sz w:val="32"/>
          <w:szCs w:val="32"/>
        </w:rPr>
        <w:t xml:space="preserve">              </w:t>
      </w:r>
      <w:r>
        <w:rPr>
          <w:rFonts w:hint="eastAsia" w:ascii="KaiTi_GB2312" w:hAnsi="仿宋" w:eastAsia="KaiTi_GB2312"/>
          <w:bCs/>
          <w:sz w:val="32"/>
          <w:szCs w:val="32"/>
        </w:rPr>
        <w:t>申报年度：</w:t>
      </w:r>
      <w:r>
        <w:rPr>
          <w:rFonts w:hint="eastAsia" w:ascii="KaiTi_GB2312" w:hAnsi="仿宋" w:eastAsia="KaiTi_GB2312"/>
          <w:sz w:val="32"/>
          <w:szCs w:val="32"/>
          <w:u w:val="none"/>
        </w:rPr>
        <w:t xml:space="preserve">    </w:t>
      </w:r>
      <w:r>
        <w:rPr>
          <w:rFonts w:hint="eastAsia" w:ascii="KaiTi_GB2312" w:hAnsi="KaiTi_GB2312" w:eastAsia="KaiTi_GB2312"/>
          <w:bCs/>
          <w:sz w:val="32"/>
          <w:szCs w:val="32"/>
          <w:u w:val="none"/>
        </w:rPr>
        <w:t xml:space="preserve"> </w:t>
      </w:r>
      <w:r>
        <w:rPr>
          <w:rFonts w:hint="eastAsia" w:ascii="KaiTi_GB2312" w:hAnsi="KaiTi_GB2312" w:eastAsia="KaiTi_GB2312"/>
          <w:bCs/>
          <w:sz w:val="32"/>
          <w:szCs w:val="32"/>
          <w:u w:val="none"/>
          <w:lang w:val="en-US" w:eastAsia="zh-CN"/>
        </w:rPr>
        <w:t>2023</w:t>
      </w:r>
    </w:p>
    <w:p>
      <w:pPr>
        <w:spacing w:line="800" w:lineRule="exact"/>
        <w:ind w:firstLine="2230" w:firstLineChars="697"/>
        <w:rPr>
          <w:rFonts w:hint="eastAsia" w:ascii="KaiTi_GB2312" w:hAnsi="仿宋" w:eastAsia="KaiTi_GB2312"/>
          <w:sz w:val="32"/>
          <w:szCs w:val="32"/>
          <w:u w:val="single"/>
        </w:rPr>
      </w:pPr>
      <w:r>
        <w:rPr>
          <w:rFonts w:hint="eastAsia" w:ascii="KaiTi_GB2312" w:hAnsi="仿宋" w:eastAsia="KaiTi_GB2312"/>
          <w:sz w:val="32"/>
          <w:szCs w:val="32"/>
        </w:rPr>
        <mc:AlternateContent>
          <mc:Choice Requires="wps">
            <w:drawing>
              <wp:anchor distT="0" distB="0" distL="114300" distR="114300" simplePos="0" relativeHeight="251663360" behindDoc="0" locked="0" layoutInCell="1" allowOverlap="1">
                <wp:simplePos x="0" y="0"/>
                <wp:positionH relativeFrom="column">
                  <wp:posOffset>2430145</wp:posOffset>
                </wp:positionH>
                <wp:positionV relativeFrom="paragraph">
                  <wp:posOffset>457835</wp:posOffset>
                </wp:positionV>
                <wp:extent cx="1847850" cy="0"/>
                <wp:effectExtent l="0" t="6350" r="0" b="6350"/>
                <wp:wrapNone/>
                <wp:docPr id="11" name="直接箭头连接符 11"/>
                <wp:cNvGraphicFramePr/>
                <a:graphic xmlns:a="http://schemas.openxmlformats.org/drawingml/2006/main">
                  <a:graphicData uri="http://schemas.microsoft.com/office/word/2010/wordprocessingShape">
                    <wps:wsp>
                      <wps:cNvCnPr/>
                      <wps:spPr>
                        <a:xfrm>
                          <a:off x="0" y="0"/>
                          <a:ext cx="1847850" cy="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91.35pt;margin-top:36.05pt;height:0pt;width:145.5pt;z-index:251663360;mso-width-relative:page;mso-height-relative:page;" filled="f" stroked="t" coordsize="21600,21600" o:gfxdata="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4U9xjUAAAACQEAAA8AAAAAAAAAAQAgAAAAIgAAAGRycy9kb3ducmV2Lnht&#10;bFBLAQIUABQAAAAIAIdO4kDPn+y//QEAAO8DAAAOAAAAAAAAAAEAIAAAACMBAABkcnMvZTJvRG9j&#10;LnhtbFBLBQYAAAAABgAGAFkBAACSBQAAAAA=&#10;">
                <v:fill on="f" focussize="0,0"/>
                <v:stroke weight="1pt" color="#000000" joinstyle="round"/>
                <v:imagedata o:title=""/>
                <o:lock v:ext="edit" aspectratio="f"/>
              </v:shape>
            </w:pict>
          </mc:Fallback>
        </mc:AlternateContent>
      </w:r>
      <w:r>
        <w:rPr>
          <w:rFonts w:hint="eastAsia" w:ascii="KaiTi_GB2312" w:hAnsi="仿宋" w:eastAsia="KaiTi_GB2312"/>
          <w:sz w:val="32"/>
          <w:szCs w:val="32"/>
        </w:rPr>
        <w:t>申报等级：</w:t>
      </w:r>
      <w:r>
        <w:rPr>
          <w:rFonts w:hint="eastAsia" w:ascii="KaiTi_GB2312" w:hAnsi="仿宋" w:eastAsia="KaiTi_GB2312"/>
          <w:sz w:val="32"/>
          <w:szCs w:val="32"/>
          <w:u w:val="none"/>
        </w:rPr>
        <w:t xml:space="preserve">                    </w:t>
      </w:r>
    </w:p>
    <w:p>
      <w:pPr>
        <w:spacing w:line="800" w:lineRule="exact"/>
        <w:ind w:firstLine="2233" w:firstLineChars="698"/>
        <w:rPr>
          <w:rFonts w:hint="eastAsia" w:ascii="KaiTi_GB2312" w:hAnsi="仿宋" w:eastAsia="KaiTi_GB2312"/>
          <w:sz w:val="32"/>
          <w:szCs w:val="32"/>
          <w:u w:val="single"/>
        </w:rPr>
      </w:pPr>
      <w:r>
        <w:rPr>
          <w:rFonts w:hint="eastAsia" w:ascii="KaiTi_GB2312" w:hAnsi="仿宋" w:eastAsia="KaiTi_GB2312"/>
          <w:sz w:val="32"/>
          <w:szCs w:val="32"/>
        </w:rPr>
        <mc:AlternateContent>
          <mc:Choice Requires="wps">
            <w:drawing>
              <wp:anchor distT="0" distB="0" distL="114300" distR="114300" simplePos="0" relativeHeight="251664384" behindDoc="0" locked="0" layoutInCell="1" allowOverlap="1">
                <wp:simplePos x="0" y="0"/>
                <wp:positionH relativeFrom="column">
                  <wp:posOffset>2506345</wp:posOffset>
                </wp:positionH>
                <wp:positionV relativeFrom="paragraph">
                  <wp:posOffset>483235</wp:posOffset>
                </wp:positionV>
                <wp:extent cx="1847850" cy="0"/>
                <wp:effectExtent l="0" t="6350" r="0" b="6350"/>
                <wp:wrapNone/>
                <wp:docPr id="12" name="直接箭头连接符 12"/>
                <wp:cNvGraphicFramePr/>
                <a:graphic xmlns:a="http://schemas.openxmlformats.org/drawingml/2006/main">
                  <a:graphicData uri="http://schemas.microsoft.com/office/word/2010/wordprocessingShape">
                    <wps:wsp>
                      <wps:cNvCnPr/>
                      <wps:spPr>
                        <a:xfrm>
                          <a:off x="0" y="0"/>
                          <a:ext cx="1847850" cy="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97.35pt;margin-top:38.05pt;height:0pt;width:145.5pt;z-index:251664384;mso-width-relative:page;mso-height-relative:page;" filled="f" stroked="t" coordsize="21600,21600" o:gfxdata="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A0QYdQAAAAJAQAADwAAAAAAAAABACAAAAAiAAAAZHJzL2Rvd25yZXYueG1s&#10;UEsBAhQAFAAAAAgAh07iQJfuDGP8AQAA7wMAAA4AAAAAAAAAAQAgAAAAIwEAAGRycy9lMm9Eb2Mu&#10;eG1sUEsFBgAAAAAGAAYAWQEAAJEFAAAAAA==&#10;">
                <v:fill on="f" focussize="0,0"/>
                <v:stroke weight="1pt" color="#000000" joinstyle="round"/>
                <v:imagedata o:title=""/>
                <o:lock v:ext="edit" aspectratio="f"/>
              </v:shape>
            </w:pict>
          </mc:Fallback>
        </mc:AlternateContent>
      </w:r>
      <w:r>
        <w:rPr>
          <w:rFonts w:hint="eastAsia" w:ascii="KaiTi_GB2312" w:hAnsi="仿宋" w:eastAsia="KaiTi_GB2312"/>
          <w:sz w:val="32"/>
          <w:szCs w:val="32"/>
        </w:rPr>
        <mc:AlternateContent>
          <mc:Choice Requires="wps">
            <w:drawing>
              <wp:anchor distT="0" distB="0" distL="114300" distR="114300" simplePos="0" relativeHeight="251659264" behindDoc="0" locked="0" layoutInCell="1" allowOverlap="1">
                <wp:simplePos x="0" y="0"/>
                <wp:positionH relativeFrom="column">
                  <wp:posOffset>6891020</wp:posOffset>
                </wp:positionH>
                <wp:positionV relativeFrom="paragraph">
                  <wp:posOffset>197485</wp:posOffset>
                </wp:positionV>
                <wp:extent cx="2598420" cy="30480"/>
                <wp:effectExtent l="0" t="4445" r="11430" b="22225"/>
                <wp:wrapNone/>
                <wp:docPr id="7" name="直接箭头连接符 7"/>
                <wp:cNvGraphicFramePr/>
                <a:graphic xmlns:a="http://schemas.openxmlformats.org/drawingml/2006/main">
                  <a:graphicData uri="http://schemas.microsoft.com/office/word/2010/wordprocessingShape">
                    <wps:wsp>
                      <wps:cNvCnPr/>
                      <wps:spPr>
                        <a:xfrm>
                          <a:off x="0" y="0"/>
                          <a:ext cx="2598420" cy="30480"/>
                        </a:xfrm>
                        <a:prstGeom prst="straightConnector1">
                          <a:avLst/>
                        </a:prstGeom>
                        <a:ln w="31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42.6pt;margin-top:15.55pt;height:2.4pt;width:204.6pt;z-index:251659264;mso-width-relative:page;mso-height-relative:page;" filled="f" stroked="t" coordsize="21600,21600" o:gfxdata="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Q3szfYAAAACwEAAA8AAAAAAAAAAQAgAAAAIgAAAGRycy9k&#10;b3ducmV2LnhtbFBLAQIUABQAAAAIAIdO4kBwdZl/AgIAAPADAAAOAAAAAAAAAAEAIAAAACcBAABk&#10;cnMvZTJvRG9jLnhtbFBLBQYAAAAABgAGAFkBAACbBQAAAAA=&#10;">
                <v:fill on="f" focussize="0,0"/>
                <v:stroke weight="0.25pt" color="#000000" joinstyle="round"/>
                <v:imagedata o:title=""/>
                <o:lock v:ext="edit" aspectratio="f"/>
              </v:shape>
            </w:pict>
          </mc:Fallback>
        </mc:AlternateContent>
      </w:r>
      <w:r>
        <w:rPr>
          <w:rFonts w:hint="eastAsia" w:ascii="KaiTi_GB2312" w:hAnsi="仿宋" w:eastAsia="KaiTi_GB2312"/>
          <w:sz w:val="32"/>
          <w:szCs w:val="32"/>
        </w:rPr>
        <w:t>申报单位：</w:t>
      </w:r>
      <w:r>
        <w:rPr>
          <w:rFonts w:hint="eastAsia" w:ascii="KaiTi_GB2312" w:hAnsi="仿宋" w:eastAsia="KaiTi_GB2312"/>
          <w:sz w:val="32"/>
          <w:szCs w:val="32"/>
          <w:u w:val="none"/>
        </w:rPr>
        <w:t xml:space="preserve">                    </w:t>
      </w:r>
    </w:p>
    <w:p>
      <w:pPr>
        <w:spacing w:line="800" w:lineRule="exact"/>
        <w:ind w:firstLine="2240" w:firstLineChars="700"/>
        <w:rPr>
          <w:rFonts w:hint="eastAsia" w:ascii="KaiTi_GB2312" w:hAnsi="仿宋" w:eastAsia="KaiTi_GB2312"/>
          <w:sz w:val="32"/>
          <w:szCs w:val="32"/>
        </w:rPr>
      </w:pPr>
      <w:r>
        <w:rPr>
          <w:rFonts w:hint="eastAsia" w:ascii="KaiTi_GB2312" w:hAnsi="仿宋" w:eastAsia="KaiTi_GB2312"/>
          <w:sz w:val="32"/>
          <w:szCs w:val="32"/>
        </w:rPr>
        <mc:AlternateContent>
          <mc:Choice Requires="wps">
            <w:drawing>
              <wp:anchor distT="0" distB="0" distL="114300" distR="114300" simplePos="0" relativeHeight="251660288" behindDoc="0" locked="0" layoutInCell="1" allowOverlap="1">
                <wp:simplePos x="0" y="0"/>
                <wp:positionH relativeFrom="column">
                  <wp:posOffset>6837680</wp:posOffset>
                </wp:positionH>
                <wp:positionV relativeFrom="paragraph">
                  <wp:posOffset>197485</wp:posOffset>
                </wp:positionV>
                <wp:extent cx="2614295" cy="32385"/>
                <wp:effectExtent l="0" t="4445" r="14605" b="20320"/>
                <wp:wrapNone/>
                <wp:docPr id="17" name="直接箭头连接符 17"/>
                <wp:cNvGraphicFramePr/>
                <a:graphic xmlns:a="http://schemas.openxmlformats.org/drawingml/2006/main">
                  <a:graphicData uri="http://schemas.microsoft.com/office/word/2010/wordprocessingShape">
                    <wps:wsp>
                      <wps:cNvCnPr/>
                      <wps:spPr>
                        <a:xfrm>
                          <a:off x="0" y="0"/>
                          <a:ext cx="2614295" cy="32385"/>
                        </a:xfrm>
                        <a:prstGeom prst="straightConnector1">
                          <a:avLst/>
                        </a:prstGeom>
                        <a:ln w="31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38.4pt;margin-top:15.55pt;height:2.55pt;width:205.85pt;z-index:251660288;mso-width-relative:page;mso-height-relative:page;" filled="f" stroked="t" coordsize="21600,21600" o:gfxdata="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A9csM2AAAAAsBAAAPAAAAAAAAAAEAIAAAACIAAABkcnMvZG93&#10;bnJldi54bWxQSwECFAAUAAAACACHTuJAhVn/TAACAADyAwAADgAAAAAAAAABACAAAAAnAQAAZHJz&#10;L2Uyb0RvYy54bWxQSwUGAAAAAAYABgBZAQAAmQUAAAAA&#10;">
                <v:fill on="f" focussize="0,0"/>
                <v:stroke weight="0.25pt" color="#000000" joinstyle="round"/>
                <v:imagedata o:title=""/>
                <o:lock v:ext="edit" aspectratio="f"/>
              </v:shape>
            </w:pict>
          </mc:Fallback>
        </mc:AlternateContent>
      </w:r>
      <w:r>
        <w:rPr>
          <w:rFonts w:hint="eastAsia" w:ascii="KaiTi_GB2312" w:hAnsi="仿宋" w:eastAsia="KaiTi_GB2312"/>
          <w:sz w:val="32"/>
          <w:szCs w:val="32"/>
        </w:rPr>
        <w:t>填表时间：      年    月    日</w:t>
      </w:r>
    </w:p>
    <w:p>
      <w:pPr>
        <w:spacing w:before="120" w:beforeLines="50" w:line="640" w:lineRule="exact"/>
        <w:rPr>
          <w:rFonts w:hint="eastAsia" w:ascii="仿宋" w:hAnsi="仿宋" w:eastAsia="仿宋"/>
          <w:sz w:val="44"/>
          <w:szCs w:val="44"/>
        </w:rPr>
      </w:pPr>
    </w:p>
    <w:p>
      <w:pPr>
        <w:spacing w:before="120" w:beforeLines="50" w:line="640" w:lineRule="exact"/>
        <w:rPr>
          <w:rFonts w:hint="eastAsia" w:ascii="仿宋" w:hAnsi="仿宋" w:eastAsia="仿宋"/>
          <w:sz w:val="44"/>
          <w:szCs w:val="44"/>
        </w:rPr>
      </w:pPr>
    </w:p>
    <w:p>
      <w:pPr>
        <w:spacing w:before="120" w:beforeLines="50" w:line="640" w:lineRule="exact"/>
        <w:jc w:val="center"/>
        <w:rPr>
          <w:rFonts w:hint="eastAsia" w:ascii="仿宋" w:hAnsi="仿宋" w:eastAsia="仿宋"/>
          <w:sz w:val="44"/>
          <w:szCs w:val="44"/>
        </w:rPr>
      </w:pPr>
    </w:p>
    <w:p>
      <w:pPr>
        <w:spacing w:before="120" w:beforeLines="50" w:line="640" w:lineRule="exact"/>
        <w:jc w:val="center"/>
        <w:rPr>
          <w:rFonts w:hint="eastAsia" w:ascii="仿宋" w:hAnsi="仿宋" w:eastAsia="仿宋"/>
          <w:sz w:val="44"/>
          <w:szCs w:val="44"/>
        </w:rPr>
      </w:pPr>
    </w:p>
    <w:p>
      <w:pPr>
        <w:spacing w:before="120" w:beforeLines="50" w:line="640" w:lineRule="exact"/>
        <w:jc w:val="center"/>
        <w:rPr>
          <w:rFonts w:hint="eastAsia" w:ascii="仿宋" w:hAnsi="仿宋" w:eastAsia="仿宋"/>
          <w:sz w:val="44"/>
          <w:szCs w:val="44"/>
        </w:rPr>
      </w:pPr>
    </w:p>
    <w:p>
      <w:pPr>
        <w:spacing w:before="120" w:beforeLines="50" w:line="600" w:lineRule="exact"/>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说    明</w:t>
      </w:r>
    </w:p>
    <w:p>
      <w:pPr>
        <w:spacing w:line="600" w:lineRule="exact"/>
        <w:ind w:firstLine="640" w:firstLineChars="200"/>
        <w:rPr>
          <w:rFonts w:hint="eastAsia" w:ascii="仿宋" w:hAnsi="仿宋" w:eastAsia="仿宋"/>
          <w:sz w:val="32"/>
          <w:szCs w:val="32"/>
        </w:rPr>
      </w:pPr>
    </w:p>
    <w:p>
      <w:pPr>
        <w:spacing w:before="120" w:beforeLines="50" w:line="600" w:lineRule="exact"/>
        <w:ind w:left="601" w:firstLine="640" w:firstLineChars="200"/>
        <w:rPr>
          <w:rFonts w:hint="eastAsia" w:ascii="FangSong_GB2312" w:eastAsia="FangSong_GB2312"/>
          <w:sz w:val="32"/>
          <w:szCs w:val="32"/>
        </w:rPr>
      </w:pPr>
      <w:r>
        <w:rPr>
          <w:rFonts w:hint="eastAsia" w:ascii="FangSong_GB2312" w:eastAsia="FangSong_GB2312"/>
          <w:sz w:val="32"/>
          <w:szCs w:val="32"/>
        </w:rPr>
        <w:t>一、建立用人单位劳动保障诚信制度是《劳动保障监察条例》赋予人力资源和社会保障行政部门的一项主要职责，通过对用人单位遵守劳动保障法律法规及规章的情况实施监督检查，按照国家法律、法规、规章规定，将用人单位分别认定不同的诚信等级，并实行分类监管的一项制度。</w:t>
      </w:r>
    </w:p>
    <w:p>
      <w:pPr>
        <w:spacing w:before="120" w:beforeLines="50" w:line="600" w:lineRule="exact"/>
        <w:ind w:left="601" w:firstLine="640" w:firstLineChars="200"/>
        <w:rPr>
          <w:rFonts w:hint="eastAsia" w:ascii="FangSong_GB2312" w:eastAsia="FangSong_GB2312"/>
          <w:sz w:val="32"/>
          <w:szCs w:val="32"/>
        </w:rPr>
      </w:pPr>
      <w:r>
        <w:rPr>
          <w:rFonts w:hint="eastAsia" w:ascii="FangSong_GB2312" w:eastAsia="FangSong_GB2312"/>
          <w:sz w:val="32"/>
          <w:szCs w:val="32"/>
        </w:rPr>
        <w:t>二、劳动保障守法诚信等级评定，按年度进行，每年评定一次，A级以上单位评定结果由人力资源社会保障部门予以公布。</w:t>
      </w:r>
    </w:p>
    <w:p>
      <w:pPr>
        <w:spacing w:before="120" w:beforeLines="50" w:line="600" w:lineRule="exact"/>
        <w:ind w:left="601" w:firstLine="640" w:firstLineChars="200"/>
        <w:rPr>
          <w:rFonts w:hint="eastAsia" w:ascii="FangSong_GB2312" w:eastAsia="FangSong_GB2312"/>
          <w:sz w:val="32"/>
          <w:szCs w:val="32"/>
        </w:rPr>
      </w:pPr>
      <w:r>
        <w:rPr>
          <w:rFonts w:hint="eastAsia" w:ascii="FangSong_GB2312" w:eastAsia="FangSong_GB2312"/>
          <w:sz w:val="32"/>
          <w:szCs w:val="32"/>
        </w:rPr>
        <w:t>三、具体评定内容、标准和程序按照</w:t>
      </w:r>
      <w:r>
        <w:rPr>
          <w:rFonts w:eastAsia="FangSong_GB2312"/>
          <w:sz w:val="32"/>
          <w:szCs w:val="32"/>
        </w:rPr>
        <w:t>《</w:t>
      </w:r>
      <w:r>
        <w:rPr>
          <w:rFonts w:hint="eastAsia" w:eastAsia="FangSong_GB2312"/>
          <w:sz w:val="32"/>
          <w:szCs w:val="32"/>
        </w:rPr>
        <w:t>江西省</w:t>
      </w:r>
      <w:r>
        <w:rPr>
          <w:rFonts w:eastAsia="FangSong_GB2312"/>
          <w:sz w:val="32"/>
          <w:szCs w:val="32"/>
        </w:rPr>
        <w:t>企业劳动保障守法诚信等级评价</w:t>
      </w:r>
      <w:r>
        <w:rPr>
          <w:rFonts w:hint="eastAsia" w:eastAsia="FangSong_GB2312"/>
          <w:sz w:val="32"/>
          <w:szCs w:val="32"/>
        </w:rPr>
        <w:t>实施办法</w:t>
      </w:r>
      <w:r>
        <w:rPr>
          <w:rFonts w:eastAsia="FangSong_GB2312"/>
          <w:sz w:val="32"/>
          <w:szCs w:val="32"/>
        </w:rPr>
        <w:t>》（赣人社</w:t>
      </w:r>
      <w:r>
        <w:rPr>
          <w:rFonts w:hint="eastAsia" w:eastAsia="FangSong_GB2312"/>
          <w:sz w:val="32"/>
          <w:szCs w:val="32"/>
        </w:rPr>
        <w:t>字</w:t>
      </w:r>
      <w:r>
        <w:rPr>
          <w:rFonts w:eastAsia="FangSong_GB2312"/>
          <w:sz w:val="32"/>
          <w:szCs w:val="32"/>
        </w:rPr>
        <w:t>〔201</w:t>
      </w:r>
      <w:r>
        <w:rPr>
          <w:rFonts w:hint="eastAsia" w:eastAsia="FangSong_GB2312"/>
          <w:sz w:val="32"/>
          <w:szCs w:val="32"/>
        </w:rPr>
        <w:t>7</w:t>
      </w:r>
      <w:r>
        <w:rPr>
          <w:rFonts w:eastAsia="FangSong_GB2312"/>
          <w:sz w:val="32"/>
          <w:szCs w:val="32"/>
        </w:rPr>
        <w:t>〕</w:t>
      </w:r>
      <w:r>
        <w:rPr>
          <w:rFonts w:hint="eastAsia" w:eastAsia="FangSong_GB2312"/>
          <w:sz w:val="32"/>
          <w:szCs w:val="32"/>
        </w:rPr>
        <w:t>59</w:t>
      </w:r>
      <w:r>
        <w:rPr>
          <w:rFonts w:eastAsia="FangSong_GB2312"/>
          <w:sz w:val="32"/>
          <w:szCs w:val="32"/>
        </w:rPr>
        <w:t>号）</w:t>
      </w:r>
      <w:r>
        <w:rPr>
          <w:rFonts w:hint="eastAsia" w:ascii="FangSong_GB2312" w:eastAsia="FangSong_GB2312"/>
          <w:sz w:val="32"/>
          <w:szCs w:val="32"/>
        </w:rPr>
        <w:t>进行。</w:t>
      </w:r>
    </w:p>
    <w:p>
      <w:pPr>
        <w:spacing w:before="120" w:beforeLines="50" w:line="600" w:lineRule="exact"/>
        <w:ind w:left="601" w:firstLine="640" w:firstLineChars="200"/>
        <w:rPr>
          <w:rFonts w:hint="eastAsia" w:ascii="FangSong_GB2312" w:eastAsia="FangSong_GB2312"/>
          <w:sz w:val="32"/>
          <w:szCs w:val="32"/>
        </w:rPr>
      </w:pPr>
      <w:r>
        <w:rPr>
          <w:rFonts w:hint="eastAsia" w:ascii="FangSong_GB2312" w:eastAsia="FangSong_GB2312"/>
          <w:sz w:val="32"/>
          <w:szCs w:val="32"/>
        </w:rPr>
        <w:t>四、本表由符合评定为诚信A级及以上的用人单位填报，其遵守执行劳动保障法律法规和规章制度情况，依照《劳动保障书面审查登记表》、《劳动保障日常巡查记录表》及其它相关情况进行评定，在此表中相关信息不再重复填写。</w:t>
      </w:r>
    </w:p>
    <w:p>
      <w:pPr>
        <w:rPr>
          <w:rFonts w:hint="eastAsia" w:ascii="仿宋" w:hAnsi="仿宋" w:eastAsia="仿宋"/>
        </w:rPr>
      </w:pPr>
    </w:p>
    <w:p>
      <w:pPr>
        <w:rPr>
          <w:rFonts w:hint="eastAsia" w:ascii="仿宋" w:hAnsi="仿宋" w:eastAsia="仿宋"/>
        </w:rPr>
      </w:pPr>
    </w:p>
    <w:p>
      <w:pPr>
        <w:rPr>
          <w:rFonts w:hint="eastAsia" w:ascii="仿宋" w:hAnsi="仿宋" w:eastAsia="仿宋"/>
        </w:rPr>
      </w:pPr>
    </w:p>
    <w:p>
      <w:pPr>
        <w:rPr>
          <w:rFonts w:hint="eastAsia" w:ascii="仿宋" w:hAnsi="仿宋" w:eastAsia="仿宋"/>
        </w:rPr>
      </w:pPr>
    </w:p>
    <w:p>
      <w:pPr>
        <w:rPr>
          <w:rFonts w:hint="eastAsia" w:ascii="仿宋" w:hAnsi="仿宋" w:eastAsia="仿宋"/>
        </w:rPr>
      </w:pPr>
    </w:p>
    <w:p>
      <w:pPr>
        <w:rPr>
          <w:rFonts w:hint="eastAsia" w:ascii="仿宋" w:hAnsi="仿宋" w:eastAsia="仿宋"/>
        </w:rPr>
      </w:pPr>
    </w:p>
    <w:p>
      <w:pPr>
        <w:rPr>
          <w:rFonts w:hint="eastAsia" w:ascii="仿宋" w:hAnsi="仿宋" w:eastAsia="仿宋"/>
        </w:rPr>
      </w:pPr>
    </w:p>
    <w:p>
      <w:pPr>
        <w:rPr>
          <w:rFonts w:hint="eastAsia" w:ascii="仿宋" w:hAnsi="仿宋" w:eastAsia="仿宋"/>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490"/>
        <w:gridCol w:w="1938"/>
        <w:gridCol w:w="1816"/>
        <w:gridCol w:w="1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9341" w:type="dxa"/>
            <w:gridSpan w:val="5"/>
            <w:noWrap w:val="0"/>
            <w:vAlign w:val="center"/>
          </w:tcPr>
          <w:p>
            <w:pPr>
              <w:spacing w:line="360" w:lineRule="exact"/>
              <w:jc w:val="center"/>
              <w:rPr>
                <w:rFonts w:hint="eastAsia" w:ascii="FangSong_GB2312" w:hAnsi="仿宋" w:eastAsia="FangSong_GB2312"/>
                <w:sz w:val="30"/>
                <w:szCs w:val="30"/>
              </w:rPr>
            </w:pPr>
            <w:r>
              <w:rPr>
                <w:rFonts w:hint="eastAsia" w:ascii="FangSong_GB2312" w:hAnsi="仿宋" w:eastAsia="FangSong_GB2312"/>
                <w:sz w:val="30"/>
                <w:szCs w:val="30"/>
              </w:rPr>
              <w:t>用 人 单 位 基 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2376" w:type="dxa"/>
            <w:noWrap w:val="0"/>
            <w:vAlign w:val="center"/>
          </w:tcPr>
          <w:p>
            <w:pPr>
              <w:spacing w:line="360" w:lineRule="exact"/>
              <w:ind w:left="300" w:hanging="300" w:hangingChars="100"/>
              <w:jc w:val="center"/>
              <w:rPr>
                <w:rFonts w:hint="eastAsia" w:ascii="FangSong_GB2312" w:hAnsi="仿宋" w:eastAsia="FangSong_GB2312"/>
                <w:sz w:val="30"/>
                <w:szCs w:val="30"/>
              </w:rPr>
            </w:pPr>
            <w:r>
              <w:rPr>
                <w:rFonts w:hint="eastAsia" w:ascii="FangSong_GB2312" w:hAnsi="仿宋" w:eastAsia="FangSong_GB2312"/>
                <w:sz w:val="30"/>
                <w:szCs w:val="30"/>
              </w:rPr>
              <w:t>用人单位名称</w:t>
            </w:r>
          </w:p>
          <w:p>
            <w:pPr>
              <w:spacing w:line="360" w:lineRule="exact"/>
              <w:ind w:left="300" w:hanging="300" w:hangingChars="100"/>
              <w:jc w:val="center"/>
              <w:rPr>
                <w:rFonts w:hint="eastAsia" w:ascii="FangSong_GB2312" w:hAnsi="仿宋" w:eastAsia="FangSong_GB2312"/>
                <w:sz w:val="30"/>
                <w:szCs w:val="30"/>
              </w:rPr>
            </w:pPr>
            <w:r>
              <w:rPr>
                <w:rFonts w:hint="eastAsia" w:ascii="FangSong_GB2312" w:hAnsi="仿宋" w:eastAsia="FangSong_GB2312"/>
                <w:sz w:val="30"/>
                <w:szCs w:val="30"/>
              </w:rPr>
              <w:t>（盖章）</w:t>
            </w:r>
          </w:p>
        </w:tc>
        <w:tc>
          <w:tcPr>
            <w:tcW w:w="3428" w:type="dxa"/>
            <w:gridSpan w:val="2"/>
            <w:noWrap w:val="0"/>
            <w:vAlign w:val="center"/>
          </w:tcPr>
          <w:p>
            <w:pPr>
              <w:spacing w:line="360" w:lineRule="exact"/>
              <w:jc w:val="center"/>
              <w:rPr>
                <w:rFonts w:hint="eastAsia" w:ascii="FangSong_GB2312" w:hAnsi="仿宋" w:eastAsia="FangSong_GB2312"/>
                <w:sz w:val="30"/>
                <w:szCs w:val="30"/>
              </w:rPr>
            </w:pPr>
          </w:p>
        </w:tc>
        <w:tc>
          <w:tcPr>
            <w:tcW w:w="1816" w:type="dxa"/>
            <w:noWrap w:val="0"/>
            <w:vAlign w:val="center"/>
          </w:tcPr>
          <w:p>
            <w:pPr>
              <w:spacing w:line="360" w:lineRule="exact"/>
              <w:jc w:val="center"/>
              <w:rPr>
                <w:rFonts w:hint="eastAsia" w:ascii="FangSong_GB2312" w:hAnsi="仿宋" w:eastAsia="FangSong_GB2312"/>
                <w:sz w:val="30"/>
                <w:szCs w:val="30"/>
              </w:rPr>
            </w:pPr>
            <w:r>
              <w:rPr>
                <w:rFonts w:hint="eastAsia" w:ascii="FangSong_GB2312" w:hAnsi="仿宋" w:eastAsia="FangSong_GB2312"/>
                <w:sz w:val="30"/>
                <w:szCs w:val="30"/>
              </w:rPr>
              <w:t>社会保险</w:t>
            </w:r>
          </w:p>
          <w:p>
            <w:pPr>
              <w:spacing w:line="360" w:lineRule="exact"/>
              <w:jc w:val="center"/>
              <w:rPr>
                <w:rFonts w:hint="eastAsia" w:ascii="FangSong_GB2312" w:hAnsi="仿宋" w:eastAsia="FangSong_GB2312"/>
                <w:sz w:val="30"/>
                <w:szCs w:val="30"/>
              </w:rPr>
            </w:pPr>
            <w:r>
              <w:rPr>
                <w:rFonts w:hint="eastAsia" w:ascii="FangSong_GB2312" w:hAnsi="仿宋" w:eastAsia="FangSong_GB2312"/>
                <w:sz w:val="30"/>
                <w:szCs w:val="30"/>
              </w:rPr>
              <w:t>登记证编码</w:t>
            </w:r>
          </w:p>
        </w:tc>
        <w:tc>
          <w:tcPr>
            <w:tcW w:w="1721" w:type="dxa"/>
            <w:noWrap w:val="0"/>
            <w:vAlign w:val="center"/>
          </w:tcPr>
          <w:p>
            <w:pPr>
              <w:spacing w:line="360" w:lineRule="exact"/>
              <w:jc w:val="center"/>
              <w:rPr>
                <w:rFonts w:hint="eastAsia" w:ascii="FangSong_GB2312" w:hAnsi="仿宋" w:eastAsia="FangSong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376" w:type="dxa"/>
            <w:noWrap w:val="0"/>
            <w:vAlign w:val="center"/>
          </w:tcPr>
          <w:p>
            <w:pPr>
              <w:spacing w:line="360" w:lineRule="exact"/>
              <w:jc w:val="center"/>
              <w:rPr>
                <w:rFonts w:hint="eastAsia" w:ascii="FangSong_GB2312" w:hAnsi="仿宋" w:eastAsia="FangSong_GB2312"/>
                <w:sz w:val="30"/>
                <w:szCs w:val="30"/>
              </w:rPr>
            </w:pPr>
            <w:r>
              <w:rPr>
                <w:rFonts w:hint="eastAsia" w:ascii="FangSong_GB2312" w:hAnsi="仿宋" w:eastAsia="FangSong_GB2312"/>
                <w:sz w:val="30"/>
                <w:szCs w:val="30"/>
              </w:rPr>
              <w:t>单位地址</w:t>
            </w:r>
          </w:p>
        </w:tc>
        <w:tc>
          <w:tcPr>
            <w:tcW w:w="3428" w:type="dxa"/>
            <w:gridSpan w:val="2"/>
            <w:noWrap w:val="0"/>
            <w:vAlign w:val="center"/>
          </w:tcPr>
          <w:p>
            <w:pPr>
              <w:spacing w:line="360" w:lineRule="exact"/>
              <w:jc w:val="center"/>
              <w:rPr>
                <w:rFonts w:hint="eastAsia" w:ascii="FangSong_GB2312" w:hAnsi="仿宋" w:eastAsia="FangSong_GB2312"/>
                <w:sz w:val="30"/>
                <w:szCs w:val="30"/>
              </w:rPr>
            </w:pPr>
          </w:p>
        </w:tc>
        <w:tc>
          <w:tcPr>
            <w:tcW w:w="1816" w:type="dxa"/>
            <w:noWrap w:val="0"/>
            <w:vAlign w:val="center"/>
          </w:tcPr>
          <w:p>
            <w:pPr>
              <w:spacing w:line="360" w:lineRule="exact"/>
              <w:jc w:val="center"/>
              <w:rPr>
                <w:rFonts w:hint="eastAsia" w:ascii="FangSong_GB2312" w:hAnsi="仿宋" w:eastAsia="FangSong_GB2312"/>
                <w:sz w:val="30"/>
                <w:szCs w:val="30"/>
              </w:rPr>
            </w:pPr>
            <w:r>
              <w:rPr>
                <w:rFonts w:hint="eastAsia" w:ascii="FangSong_GB2312" w:hAnsi="仿宋" w:eastAsia="FangSong_GB2312"/>
                <w:sz w:val="30"/>
                <w:szCs w:val="30"/>
              </w:rPr>
              <w:t>邮政编码</w:t>
            </w:r>
          </w:p>
        </w:tc>
        <w:tc>
          <w:tcPr>
            <w:tcW w:w="1721" w:type="dxa"/>
            <w:noWrap w:val="0"/>
            <w:vAlign w:val="center"/>
          </w:tcPr>
          <w:p>
            <w:pPr>
              <w:spacing w:line="360" w:lineRule="exact"/>
              <w:jc w:val="center"/>
              <w:rPr>
                <w:rFonts w:hint="eastAsia" w:ascii="FangSong_GB2312" w:hAnsi="仿宋" w:eastAsia="FangSong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2376" w:type="dxa"/>
            <w:noWrap w:val="0"/>
            <w:vAlign w:val="center"/>
          </w:tcPr>
          <w:p>
            <w:pPr>
              <w:spacing w:line="360" w:lineRule="exact"/>
              <w:jc w:val="center"/>
              <w:rPr>
                <w:rFonts w:hint="eastAsia" w:ascii="FangSong_GB2312" w:hAnsi="仿宋" w:eastAsia="FangSong_GB2312"/>
                <w:spacing w:val="-20"/>
                <w:sz w:val="30"/>
                <w:szCs w:val="30"/>
              </w:rPr>
            </w:pPr>
            <w:r>
              <w:rPr>
                <w:rFonts w:hint="eastAsia" w:ascii="FangSong_GB2312" w:hAnsi="仿宋" w:eastAsia="FangSong_GB2312"/>
                <w:spacing w:val="-20"/>
                <w:sz w:val="30"/>
                <w:szCs w:val="30"/>
              </w:rPr>
              <w:t>统一社会</w:t>
            </w:r>
          </w:p>
          <w:p>
            <w:pPr>
              <w:spacing w:line="360" w:lineRule="exact"/>
              <w:jc w:val="center"/>
              <w:rPr>
                <w:rFonts w:hint="eastAsia" w:ascii="FangSong_GB2312" w:hAnsi="仿宋" w:eastAsia="FangSong_GB2312"/>
                <w:spacing w:val="-20"/>
                <w:sz w:val="30"/>
                <w:szCs w:val="30"/>
              </w:rPr>
            </w:pPr>
            <w:r>
              <w:rPr>
                <w:rFonts w:hint="eastAsia" w:ascii="FangSong_GB2312" w:hAnsi="仿宋" w:eastAsia="FangSong_GB2312"/>
                <w:spacing w:val="-20"/>
                <w:sz w:val="30"/>
                <w:szCs w:val="30"/>
              </w:rPr>
              <w:t>信用代码</w:t>
            </w:r>
          </w:p>
        </w:tc>
        <w:tc>
          <w:tcPr>
            <w:tcW w:w="1490" w:type="dxa"/>
            <w:noWrap w:val="0"/>
            <w:vAlign w:val="center"/>
          </w:tcPr>
          <w:p>
            <w:pPr>
              <w:spacing w:line="360" w:lineRule="exact"/>
              <w:jc w:val="center"/>
              <w:rPr>
                <w:rFonts w:hint="eastAsia" w:ascii="FangSong_GB2312" w:hAnsi="仿宋" w:eastAsia="FangSong_GB2312"/>
                <w:sz w:val="30"/>
                <w:szCs w:val="30"/>
              </w:rPr>
            </w:pPr>
          </w:p>
        </w:tc>
        <w:tc>
          <w:tcPr>
            <w:tcW w:w="1938" w:type="dxa"/>
            <w:noWrap w:val="0"/>
            <w:vAlign w:val="center"/>
          </w:tcPr>
          <w:p>
            <w:pPr>
              <w:spacing w:line="360" w:lineRule="exact"/>
              <w:jc w:val="center"/>
              <w:rPr>
                <w:rFonts w:hint="eastAsia" w:ascii="FangSong_GB2312" w:hAnsi="仿宋" w:eastAsia="FangSong_GB2312"/>
                <w:sz w:val="30"/>
                <w:szCs w:val="30"/>
              </w:rPr>
            </w:pPr>
            <w:r>
              <w:rPr>
                <w:rFonts w:hint="eastAsia" w:ascii="FangSong_GB2312" w:hAnsi="仿宋" w:eastAsia="FangSong_GB2312"/>
                <w:sz w:val="30"/>
                <w:szCs w:val="30"/>
              </w:rPr>
              <w:t>登记注册或批准机关</w:t>
            </w:r>
          </w:p>
        </w:tc>
        <w:tc>
          <w:tcPr>
            <w:tcW w:w="3537" w:type="dxa"/>
            <w:gridSpan w:val="2"/>
            <w:noWrap w:val="0"/>
            <w:vAlign w:val="center"/>
          </w:tcPr>
          <w:p>
            <w:pPr>
              <w:spacing w:line="360" w:lineRule="exact"/>
              <w:jc w:val="center"/>
              <w:rPr>
                <w:rFonts w:hint="eastAsia" w:ascii="FangSong_GB2312" w:hAnsi="仿宋" w:eastAsia="FangSong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2376" w:type="dxa"/>
            <w:noWrap w:val="0"/>
            <w:vAlign w:val="center"/>
          </w:tcPr>
          <w:p>
            <w:pPr>
              <w:spacing w:line="360" w:lineRule="exact"/>
              <w:jc w:val="center"/>
              <w:rPr>
                <w:rFonts w:hint="eastAsia" w:ascii="FangSong_GB2312" w:hAnsi="仿宋" w:eastAsia="FangSong_GB2312"/>
                <w:sz w:val="30"/>
                <w:szCs w:val="30"/>
              </w:rPr>
            </w:pPr>
            <w:r>
              <w:rPr>
                <w:rFonts w:hint="eastAsia" w:ascii="FangSong_GB2312" w:hAnsi="仿宋" w:eastAsia="FangSong_GB2312"/>
                <w:sz w:val="30"/>
                <w:szCs w:val="30"/>
              </w:rPr>
              <w:t>单位性质</w:t>
            </w:r>
          </w:p>
        </w:tc>
        <w:tc>
          <w:tcPr>
            <w:tcW w:w="1490" w:type="dxa"/>
            <w:noWrap w:val="0"/>
            <w:vAlign w:val="center"/>
          </w:tcPr>
          <w:p>
            <w:pPr>
              <w:spacing w:line="360" w:lineRule="exact"/>
              <w:jc w:val="center"/>
              <w:rPr>
                <w:rFonts w:hint="eastAsia" w:ascii="FangSong_GB2312" w:hAnsi="仿宋" w:eastAsia="FangSong_GB2312"/>
                <w:sz w:val="30"/>
                <w:szCs w:val="30"/>
              </w:rPr>
            </w:pPr>
          </w:p>
        </w:tc>
        <w:tc>
          <w:tcPr>
            <w:tcW w:w="1938" w:type="dxa"/>
            <w:noWrap w:val="0"/>
            <w:vAlign w:val="center"/>
          </w:tcPr>
          <w:p>
            <w:pPr>
              <w:spacing w:line="360" w:lineRule="exact"/>
              <w:jc w:val="center"/>
              <w:rPr>
                <w:rFonts w:hint="eastAsia" w:ascii="FangSong_GB2312" w:hAnsi="仿宋" w:eastAsia="FangSong_GB2312"/>
                <w:spacing w:val="-20"/>
                <w:sz w:val="30"/>
                <w:szCs w:val="30"/>
              </w:rPr>
            </w:pPr>
            <w:r>
              <w:rPr>
                <w:rFonts w:hint="eastAsia" w:ascii="FangSong_GB2312" w:hAnsi="仿宋" w:eastAsia="FangSong_GB2312"/>
                <w:spacing w:val="-20"/>
                <w:sz w:val="30"/>
                <w:szCs w:val="30"/>
              </w:rPr>
              <w:t>单位开业时间</w:t>
            </w:r>
          </w:p>
        </w:tc>
        <w:tc>
          <w:tcPr>
            <w:tcW w:w="3537" w:type="dxa"/>
            <w:gridSpan w:val="2"/>
            <w:noWrap w:val="0"/>
            <w:vAlign w:val="center"/>
          </w:tcPr>
          <w:p>
            <w:pPr>
              <w:spacing w:line="360" w:lineRule="exact"/>
              <w:jc w:val="center"/>
              <w:rPr>
                <w:rFonts w:hint="eastAsia" w:ascii="FangSong_GB2312" w:hAnsi="仿宋" w:eastAsia="FangSong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2376" w:type="dxa"/>
            <w:noWrap w:val="0"/>
            <w:vAlign w:val="center"/>
          </w:tcPr>
          <w:p>
            <w:pPr>
              <w:spacing w:line="360" w:lineRule="exact"/>
              <w:jc w:val="center"/>
              <w:rPr>
                <w:rFonts w:hint="eastAsia" w:ascii="FangSong_GB2312" w:hAnsi="仿宋" w:eastAsia="FangSong_GB2312"/>
                <w:sz w:val="30"/>
                <w:szCs w:val="30"/>
              </w:rPr>
            </w:pPr>
            <w:r>
              <w:rPr>
                <w:rFonts w:hint="eastAsia" w:ascii="FangSong_GB2312" w:hAnsi="仿宋" w:eastAsia="FangSong_GB2312"/>
                <w:sz w:val="30"/>
                <w:szCs w:val="30"/>
              </w:rPr>
              <w:t>主要生产</w:t>
            </w:r>
          </w:p>
          <w:p>
            <w:pPr>
              <w:spacing w:line="360" w:lineRule="exact"/>
              <w:jc w:val="center"/>
              <w:rPr>
                <w:rFonts w:hint="eastAsia" w:ascii="FangSong_GB2312" w:hAnsi="仿宋" w:eastAsia="FangSong_GB2312"/>
                <w:sz w:val="30"/>
                <w:szCs w:val="30"/>
              </w:rPr>
            </w:pPr>
            <w:r>
              <w:rPr>
                <w:rFonts w:hint="eastAsia" w:ascii="FangSong_GB2312" w:hAnsi="仿宋" w:eastAsia="FangSong_GB2312"/>
                <w:sz w:val="30"/>
                <w:szCs w:val="30"/>
              </w:rPr>
              <w:t>经营范围</w:t>
            </w:r>
          </w:p>
        </w:tc>
        <w:tc>
          <w:tcPr>
            <w:tcW w:w="6965" w:type="dxa"/>
            <w:gridSpan w:val="4"/>
            <w:noWrap w:val="0"/>
            <w:vAlign w:val="center"/>
          </w:tcPr>
          <w:p>
            <w:pPr>
              <w:spacing w:line="360" w:lineRule="exact"/>
              <w:jc w:val="center"/>
              <w:rPr>
                <w:rFonts w:hint="eastAsia" w:ascii="FangSong_GB2312" w:hAnsi="仿宋" w:eastAsia="FangSong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2376" w:type="dxa"/>
            <w:noWrap w:val="0"/>
            <w:vAlign w:val="center"/>
          </w:tcPr>
          <w:p>
            <w:pPr>
              <w:spacing w:line="360" w:lineRule="exact"/>
              <w:jc w:val="center"/>
              <w:rPr>
                <w:rFonts w:hint="eastAsia" w:ascii="FangSong_GB2312" w:hAnsi="仿宋" w:eastAsia="FangSong_GB2312"/>
                <w:sz w:val="30"/>
                <w:szCs w:val="30"/>
              </w:rPr>
            </w:pPr>
            <w:r>
              <w:rPr>
                <w:rFonts w:hint="eastAsia" w:ascii="FangSong_GB2312" w:hAnsi="仿宋" w:eastAsia="FangSong_GB2312"/>
                <w:sz w:val="30"/>
                <w:szCs w:val="30"/>
              </w:rPr>
              <w:t>主管部门</w:t>
            </w:r>
          </w:p>
        </w:tc>
        <w:tc>
          <w:tcPr>
            <w:tcW w:w="1490" w:type="dxa"/>
            <w:noWrap w:val="0"/>
            <w:vAlign w:val="center"/>
          </w:tcPr>
          <w:p>
            <w:pPr>
              <w:spacing w:line="360" w:lineRule="exact"/>
              <w:jc w:val="center"/>
              <w:rPr>
                <w:rFonts w:hint="eastAsia" w:ascii="FangSong_GB2312" w:hAnsi="仿宋" w:eastAsia="FangSong_GB2312"/>
                <w:sz w:val="30"/>
                <w:szCs w:val="30"/>
              </w:rPr>
            </w:pPr>
          </w:p>
        </w:tc>
        <w:tc>
          <w:tcPr>
            <w:tcW w:w="1938" w:type="dxa"/>
            <w:noWrap w:val="0"/>
            <w:vAlign w:val="center"/>
          </w:tcPr>
          <w:p>
            <w:pPr>
              <w:spacing w:line="360" w:lineRule="exact"/>
              <w:jc w:val="center"/>
              <w:rPr>
                <w:rFonts w:hint="eastAsia" w:ascii="FangSong_GB2312" w:hAnsi="仿宋" w:eastAsia="FangSong_GB2312"/>
                <w:sz w:val="30"/>
                <w:szCs w:val="30"/>
              </w:rPr>
            </w:pPr>
            <w:r>
              <w:rPr>
                <w:rFonts w:hint="eastAsia" w:ascii="FangSong_GB2312" w:hAnsi="仿宋" w:eastAsia="FangSong_GB2312"/>
                <w:sz w:val="30"/>
                <w:szCs w:val="30"/>
              </w:rPr>
              <w:t>联系电话</w:t>
            </w:r>
          </w:p>
        </w:tc>
        <w:tc>
          <w:tcPr>
            <w:tcW w:w="3537" w:type="dxa"/>
            <w:gridSpan w:val="2"/>
            <w:noWrap w:val="0"/>
            <w:vAlign w:val="center"/>
          </w:tcPr>
          <w:p>
            <w:pPr>
              <w:spacing w:line="360" w:lineRule="exact"/>
              <w:jc w:val="center"/>
              <w:rPr>
                <w:rFonts w:hint="eastAsia" w:ascii="FangSong_GB2312" w:hAnsi="仿宋" w:eastAsia="FangSong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76" w:type="dxa"/>
            <w:vMerge w:val="restart"/>
            <w:noWrap w:val="0"/>
            <w:vAlign w:val="center"/>
          </w:tcPr>
          <w:p>
            <w:pPr>
              <w:spacing w:line="360" w:lineRule="exact"/>
              <w:jc w:val="center"/>
              <w:rPr>
                <w:rFonts w:hint="eastAsia" w:ascii="FangSong_GB2312" w:hAnsi="仿宋" w:eastAsia="FangSong_GB2312"/>
                <w:sz w:val="30"/>
                <w:szCs w:val="30"/>
              </w:rPr>
            </w:pPr>
            <w:r>
              <w:rPr>
                <w:rFonts w:hint="eastAsia" w:ascii="FangSong_GB2312" w:hAnsi="仿宋" w:eastAsia="FangSong_GB2312"/>
                <w:sz w:val="30"/>
                <w:szCs w:val="30"/>
              </w:rPr>
              <w:t>单位负责人签名</w:t>
            </w:r>
          </w:p>
        </w:tc>
        <w:tc>
          <w:tcPr>
            <w:tcW w:w="1490" w:type="dxa"/>
            <w:noWrap w:val="0"/>
            <w:vAlign w:val="center"/>
          </w:tcPr>
          <w:p>
            <w:pPr>
              <w:spacing w:line="360" w:lineRule="exact"/>
              <w:jc w:val="center"/>
              <w:rPr>
                <w:rFonts w:hint="eastAsia" w:ascii="FangSong_GB2312" w:hAnsi="仿宋" w:eastAsia="FangSong_GB2312"/>
                <w:sz w:val="30"/>
                <w:szCs w:val="30"/>
              </w:rPr>
            </w:pPr>
          </w:p>
        </w:tc>
        <w:tc>
          <w:tcPr>
            <w:tcW w:w="1938" w:type="dxa"/>
            <w:noWrap w:val="0"/>
            <w:vAlign w:val="center"/>
          </w:tcPr>
          <w:p>
            <w:pPr>
              <w:spacing w:line="360" w:lineRule="exact"/>
              <w:jc w:val="center"/>
              <w:rPr>
                <w:rFonts w:hint="eastAsia" w:ascii="FangSong_GB2312" w:hAnsi="仿宋" w:eastAsia="FangSong_GB2312"/>
                <w:sz w:val="30"/>
                <w:szCs w:val="30"/>
              </w:rPr>
            </w:pPr>
            <w:r>
              <w:rPr>
                <w:rFonts w:hint="eastAsia" w:ascii="FangSong_GB2312" w:hAnsi="仿宋" w:eastAsia="FangSong_GB2312"/>
                <w:sz w:val="30"/>
                <w:szCs w:val="30"/>
              </w:rPr>
              <w:t>办公电话</w:t>
            </w:r>
          </w:p>
        </w:tc>
        <w:tc>
          <w:tcPr>
            <w:tcW w:w="3537" w:type="dxa"/>
            <w:gridSpan w:val="2"/>
            <w:noWrap w:val="0"/>
            <w:vAlign w:val="center"/>
          </w:tcPr>
          <w:p>
            <w:pPr>
              <w:spacing w:line="360" w:lineRule="exact"/>
              <w:jc w:val="center"/>
              <w:rPr>
                <w:rFonts w:hint="eastAsia" w:ascii="FangSong_GB2312" w:hAnsi="仿宋" w:eastAsia="FangSong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376" w:type="dxa"/>
            <w:vMerge w:val="continue"/>
            <w:noWrap w:val="0"/>
            <w:vAlign w:val="center"/>
          </w:tcPr>
          <w:p>
            <w:pPr>
              <w:spacing w:line="360" w:lineRule="exact"/>
              <w:jc w:val="center"/>
              <w:rPr>
                <w:rFonts w:hint="eastAsia" w:ascii="FangSong_GB2312" w:hAnsi="仿宋" w:eastAsia="FangSong_GB2312"/>
                <w:sz w:val="30"/>
                <w:szCs w:val="30"/>
              </w:rPr>
            </w:pPr>
          </w:p>
        </w:tc>
        <w:tc>
          <w:tcPr>
            <w:tcW w:w="1490" w:type="dxa"/>
            <w:noWrap w:val="0"/>
            <w:vAlign w:val="center"/>
          </w:tcPr>
          <w:p>
            <w:pPr>
              <w:spacing w:line="360" w:lineRule="exact"/>
              <w:jc w:val="center"/>
              <w:rPr>
                <w:rFonts w:hint="eastAsia" w:ascii="FangSong_GB2312" w:hAnsi="仿宋" w:eastAsia="FangSong_GB2312"/>
                <w:sz w:val="30"/>
                <w:szCs w:val="30"/>
              </w:rPr>
            </w:pPr>
          </w:p>
        </w:tc>
        <w:tc>
          <w:tcPr>
            <w:tcW w:w="1938" w:type="dxa"/>
            <w:noWrap w:val="0"/>
            <w:vAlign w:val="center"/>
          </w:tcPr>
          <w:p>
            <w:pPr>
              <w:spacing w:line="360" w:lineRule="exact"/>
              <w:jc w:val="center"/>
              <w:rPr>
                <w:rFonts w:hint="eastAsia" w:ascii="FangSong_GB2312" w:hAnsi="仿宋" w:eastAsia="FangSong_GB2312"/>
                <w:sz w:val="30"/>
                <w:szCs w:val="30"/>
              </w:rPr>
            </w:pPr>
            <w:r>
              <w:rPr>
                <w:rFonts w:hint="eastAsia" w:ascii="FangSong_GB2312" w:hAnsi="仿宋" w:eastAsia="FangSong_GB2312"/>
                <w:sz w:val="30"/>
                <w:szCs w:val="30"/>
              </w:rPr>
              <w:t>手    机</w:t>
            </w:r>
          </w:p>
        </w:tc>
        <w:tc>
          <w:tcPr>
            <w:tcW w:w="3537" w:type="dxa"/>
            <w:gridSpan w:val="2"/>
            <w:noWrap w:val="0"/>
            <w:vAlign w:val="center"/>
          </w:tcPr>
          <w:p>
            <w:pPr>
              <w:spacing w:line="360" w:lineRule="exact"/>
              <w:jc w:val="center"/>
              <w:rPr>
                <w:rFonts w:hint="eastAsia" w:ascii="FangSong_GB2312" w:hAnsi="仿宋" w:eastAsia="FangSong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2376" w:type="dxa"/>
            <w:vMerge w:val="restart"/>
            <w:noWrap w:val="0"/>
            <w:vAlign w:val="center"/>
          </w:tcPr>
          <w:p>
            <w:pPr>
              <w:spacing w:line="360" w:lineRule="exact"/>
              <w:rPr>
                <w:rFonts w:hint="eastAsia" w:ascii="FangSong_GB2312" w:hAnsi="仿宋" w:eastAsia="FangSong_GB2312"/>
                <w:sz w:val="30"/>
                <w:szCs w:val="30"/>
              </w:rPr>
            </w:pPr>
            <w:r>
              <w:rPr>
                <w:rFonts w:hint="eastAsia" w:ascii="FangSong_GB2312" w:hAnsi="仿宋" w:eastAsia="FangSong_GB2312"/>
                <w:sz w:val="30"/>
                <w:szCs w:val="30"/>
              </w:rPr>
              <w:t>单位劳资负责人</w:t>
            </w:r>
          </w:p>
        </w:tc>
        <w:tc>
          <w:tcPr>
            <w:tcW w:w="1490" w:type="dxa"/>
            <w:noWrap w:val="0"/>
            <w:vAlign w:val="center"/>
          </w:tcPr>
          <w:p>
            <w:pPr>
              <w:spacing w:line="360" w:lineRule="exact"/>
              <w:jc w:val="center"/>
              <w:rPr>
                <w:rFonts w:hint="eastAsia" w:ascii="FangSong_GB2312" w:hAnsi="仿宋" w:eastAsia="FangSong_GB2312"/>
                <w:sz w:val="30"/>
                <w:szCs w:val="30"/>
              </w:rPr>
            </w:pPr>
          </w:p>
        </w:tc>
        <w:tc>
          <w:tcPr>
            <w:tcW w:w="1938" w:type="dxa"/>
            <w:noWrap w:val="0"/>
            <w:vAlign w:val="center"/>
          </w:tcPr>
          <w:p>
            <w:pPr>
              <w:spacing w:line="360" w:lineRule="exact"/>
              <w:jc w:val="center"/>
              <w:rPr>
                <w:rFonts w:hint="eastAsia" w:ascii="FangSong_GB2312" w:hAnsi="仿宋" w:eastAsia="FangSong_GB2312"/>
                <w:sz w:val="30"/>
                <w:szCs w:val="30"/>
              </w:rPr>
            </w:pPr>
            <w:r>
              <w:rPr>
                <w:rFonts w:hint="eastAsia" w:ascii="FangSong_GB2312" w:hAnsi="仿宋" w:eastAsia="FangSong_GB2312"/>
                <w:sz w:val="30"/>
                <w:szCs w:val="30"/>
              </w:rPr>
              <w:t>办公电话</w:t>
            </w:r>
          </w:p>
        </w:tc>
        <w:tc>
          <w:tcPr>
            <w:tcW w:w="3537" w:type="dxa"/>
            <w:gridSpan w:val="2"/>
            <w:noWrap w:val="0"/>
            <w:vAlign w:val="center"/>
          </w:tcPr>
          <w:p>
            <w:pPr>
              <w:spacing w:line="360" w:lineRule="exact"/>
              <w:jc w:val="center"/>
              <w:rPr>
                <w:rFonts w:hint="eastAsia" w:ascii="FangSong_GB2312" w:hAnsi="仿宋" w:eastAsia="FangSong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376" w:type="dxa"/>
            <w:vMerge w:val="continue"/>
            <w:noWrap w:val="0"/>
            <w:vAlign w:val="center"/>
          </w:tcPr>
          <w:p>
            <w:pPr>
              <w:spacing w:line="360" w:lineRule="exact"/>
              <w:jc w:val="center"/>
              <w:rPr>
                <w:rFonts w:hint="eastAsia" w:ascii="FangSong_GB2312" w:hAnsi="仿宋" w:eastAsia="FangSong_GB2312"/>
                <w:sz w:val="30"/>
                <w:szCs w:val="30"/>
              </w:rPr>
            </w:pPr>
          </w:p>
        </w:tc>
        <w:tc>
          <w:tcPr>
            <w:tcW w:w="1490" w:type="dxa"/>
            <w:noWrap w:val="0"/>
            <w:vAlign w:val="center"/>
          </w:tcPr>
          <w:p>
            <w:pPr>
              <w:spacing w:line="360" w:lineRule="exact"/>
              <w:jc w:val="center"/>
              <w:rPr>
                <w:rFonts w:hint="eastAsia" w:ascii="FangSong_GB2312" w:hAnsi="仿宋" w:eastAsia="FangSong_GB2312"/>
                <w:sz w:val="30"/>
                <w:szCs w:val="30"/>
              </w:rPr>
            </w:pPr>
          </w:p>
        </w:tc>
        <w:tc>
          <w:tcPr>
            <w:tcW w:w="1938" w:type="dxa"/>
            <w:noWrap w:val="0"/>
            <w:vAlign w:val="center"/>
          </w:tcPr>
          <w:p>
            <w:pPr>
              <w:spacing w:line="360" w:lineRule="exact"/>
              <w:jc w:val="center"/>
              <w:rPr>
                <w:rFonts w:hint="eastAsia" w:ascii="FangSong_GB2312" w:hAnsi="仿宋" w:eastAsia="FangSong_GB2312"/>
                <w:sz w:val="30"/>
                <w:szCs w:val="30"/>
              </w:rPr>
            </w:pPr>
            <w:r>
              <w:rPr>
                <w:rFonts w:hint="eastAsia" w:ascii="FangSong_GB2312" w:hAnsi="仿宋" w:eastAsia="FangSong_GB2312"/>
                <w:sz w:val="30"/>
                <w:szCs w:val="30"/>
              </w:rPr>
              <w:t>手    机</w:t>
            </w:r>
          </w:p>
        </w:tc>
        <w:tc>
          <w:tcPr>
            <w:tcW w:w="3537" w:type="dxa"/>
            <w:gridSpan w:val="2"/>
            <w:noWrap w:val="0"/>
            <w:vAlign w:val="center"/>
          </w:tcPr>
          <w:p>
            <w:pPr>
              <w:spacing w:line="360" w:lineRule="exact"/>
              <w:jc w:val="center"/>
              <w:rPr>
                <w:rFonts w:hint="eastAsia" w:ascii="FangSong_GB2312" w:hAnsi="仿宋" w:eastAsia="FangSong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376" w:type="dxa"/>
            <w:vMerge w:val="restart"/>
            <w:noWrap w:val="0"/>
            <w:vAlign w:val="center"/>
          </w:tcPr>
          <w:p>
            <w:pPr>
              <w:spacing w:line="360" w:lineRule="exact"/>
              <w:rPr>
                <w:rFonts w:hint="eastAsia" w:ascii="FangSong_GB2312" w:hAnsi="仿宋" w:eastAsia="FangSong_GB2312"/>
                <w:sz w:val="30"/>
                <w:szCs w:val="30"/>
              </w:rPr>
            </w:pPr>
            <w:r>
              <w:rPr>
                <w:rFonts w:hint="eastAsia" w:ascii="FangSong_GB2312" w:hAnsi="仿宋" w:eastAsia="FangSong_GB2312"/>
                <w:sz w:val="30"/>
                <w:szCs w:val="30"/>
              </w:rPr>
              <w:t>单位劳资经办人</w:t>
            </w:r>
          </w:p>
        </w:tc>
        <w:tc>
          <w:tcPr>
            <w:tcW w:w="1490" w:type="dxa"/>
            <w:noWrap w:val="0"/>
            <w:vAlign w:val="center"/>
          </w:tcPr>
          <w:p>
            <w:pPr>
              <w:spacing w:line="360" w:lineRule="exact"/>
              <w:jc w:val="center"/>
              <w:rPr>
                <w:rFonts w:hint="eastAsia" w:ascii="FangSong_GB2312" w:hAnsi="仿宋" w:eastAsia="FangSong_GB2312"/>
                <w:sz w:val="30"/>
                <w:szCs w:val="30"/>
              </w:rPr>
            </w:pPr>
          </w:p>
        </w:tc>
        <w:tc>
          <w:tcPr>
            <w:tcW w:w="1938" w:type="dxa"/>
            <w:noWrap w:val="0"/>
            <w:vAlign w:val="center"/>
          </w:tcPr>
          <w:p>
            <w:pPr>
              <w:spacing w:line="360" w:lineRule="exact"/>
              <w:jc w:val="center"/>
              <w:rPr>
                <w:rFonts w:hint="eastAsia" w:ascii="FangSong_GB2312" w:hAnsi="仿宋" w:eastAsia="FangSong_GB2312"/>
                <w:sz w:val="30"/>
                <w:szCs w:val="30"/>
              </w:rPr>
            </w:pPr>
            <w:r>
              <w:rPr>
                <w:rFonts w:hint="eastAsia" w:ascii="FangSong_GB2312" w:hAnsi="仿宋" w:eastAsia="FangSong_GB2312"/>
                <w:sz w:val="30"/>
                <w:szCs w:val="30"/>
              </w:rPr>
              <w:t>办公电话</w:t>
            </w:r>
          </w:p>
        </w:tc>
        <w:tc>
          <w:tcPr>
            <w:tcW w:w="3537" w:type="dxa"/>
            <w:gridSpan w:val="2"/>
            <w:noWrap w:val="0"/>
            <w:vAlign w:val="center"/>
          </w:tcPr>
          <w:p>
            <w:pPr>
              <w:spacing w:line="360" w:lineRule="exact"/>
              <w:jc w:val="center"/>
              <w:rPr>
                <w:rFonts w:hint="eastAsia" w:ascii="FangSong_GB2312" w:hAnsi="仿宋" w:eastAsia="FangSong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376" w:type="dxa"/>
            <w:vMerge w:val="continue"/>
            <w:noWrap w:val="0"/>
            <w:vAlign w:val="center"/>
          </w:tcPr>
          <w:p>
            <w:pPr>
              <w:spacing w:line="360" w:lineRule="exact"/>
              <w:jc w:val="center"/>
              <w:rPr>
                <w:rFonts w:hint="eastAsia" w:ascii="FangSong_GB2312" w:hAnsi="仿宋" w:eastAsia="FangSong_GB2312"/>
                <w:sz w:val="30"/>
                <w:szCs w:val="30"/>
              </w:rPr>
            </w:pPr>
          </w:p>
        </w:tc>
        <w:tc>
          <w:tcPr>
            <w:tcW w:w="1490" w:type="dxa"/>
            <w:noWrap w:val="0"/>
            <w:vAlign w:val="center"/>
          </w:tcPr>
          <w:p>
            <w:pPr>
              <w:spacing w:line="360" w:lineRule="exact"/>
              <w:jc w:val="center"/>
              <w:rPr>
                <w:rFonts w:hint="eastAsia" w:ascii="FangSong_GB2312" w:hAnsi="仿宋" w:eastAsia="FangSong_GB2312"/>
                <w:sz w:val="30"/>
                <w:szCs w:val="30"/>
              </w:rPr>
            </w:pPr>
          </w:p>
        </w:tc>
        <w:tc>
          <w:tcPr>
            <w:tcW w:w="1938" w:type="dxa"/>
            <w:noWrap w:val="0"/>
            <w:vAlign w:val="center"/>
          </w:tcPr>
          <w:p>
            <w:pPr>
              <w:spacing w:line="360" w:lineRule="exact"/>
              <w:jc w:val="center"/>
              <w:rPr>
                <w:rFonts w:hint="eastAsia" w:ascii="FangSong_GB2312" w:hAnsi="仿宋" w:eastAsia="FangSong_GB2312"/>
                <w:sz w:val="30"/>
                <w:szCs w:val="30"/>
              </w:rPr>
            </w:pPr>
            <w:r>
              <w:rPr>
                <w:rFonts w:hint="eastAsia" w:ascii="FangSong_GB2312" w:hAnsi="仿宋" w:eastAsia="FangSong_GB2312"/>
                <w:sz w:val="30"/>
                <w:szCs w:val="30"/>
              </w:rPr>
              <w:t>手    机</w:t>
            </w:r>
          </w:p>
        </w:tc>
        <w:tc>
          <w:tcPr>
            <w:tcW w:w="3537" w:type="dxa"/>
            <w:gridSpan w:val="2"/>
            <w:noWrap w:val="0"/>
            <w:vAlign w:val="center"/>
          </w:tcPr>
          <w:p>
            <w:pPr>
              <w:spacing w:line="360" w:lineRule="exact"/>
              <w:jc w:val="center"/>
              <w:rPr>
                <w:rFonts w:hint="eastAsia" w:ascii="FangSong_GB2312" w:hAnsi="仿宋" w:eastAsia="FangSong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341" w:type="dxa"/>
            <w:gridSpan w:val="5"/>
            <w:noWrap w:val="0"/>
            <w:vAlign w:val="center"/>
          </w:tcPr>
          <w:p>
            <w:pPr>
              <w:spacing w:line="360" w:lineRule="exact"/>
              <w:jc w:val="center"/>
              <w:rPr>
                <w:rFonts w:hint="eastAsia" w:ascii="FangSong_GB2312" w:hAnsi="仿宋" w:eastAsia="FangSong_GB2312"/>
                <w:sz w:val="30"/>
                <w:szCs w:val="30"/>
              </w:rPr>
            </w:pPr>
            <w:r>
              <w:rPr>
                <w:rFonts w:hint="eastAsia" w:ascii="FangSong_GB2312" w:hAnsi="仿宋" w:eastAsia="FangSong_GB2312"/>
                <w:sz w:val="30"/>
                <w:szCs w:val="30"/>
              </w:rPr>
              <w:t>遵守执行劳动保障法律法规和规章制度情况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jc w:val="center"/>
        </w:trPr>
        <w:tc>
          <w:tcPr>
            <w:tcW w:w="9341" w:type="dxa"/>
            <w:gridSpan w:val="5"/>
            <w:noWrap w:val="0"/>
            <w:vAlign w:val="center"/>
          </w:tcPr>
          <w:p>
            <w:pPr>
              <w:spacing w:line="360" w:lineRule="exact"/>
              <w:rPr>
                <w:rFonts w:hint="eastAsia" w:ascii="FangSong_GB2312" w:hAnsi="仿宋" w:eastAsia="FangSong_GB2312"/>
                <w:sz w:val="30"/>
                <w:szCs w:val="30"/>
              </w:rPr>
            </w:pPr>
            <w:r>
              <w:rPr>
                <w:rFonts w:hint="eastAsia" w:ascii="FangSong_GB2312" w:hAnsi="仿宋" w:eastAsia="FangSong_GB2312"/>
                <w:sz w:val="30"/>
                <w:szCs w:val="30"/>
              </w:rPr>
              <w:t>在“</w:t>
            </w:r>
            <w:r>
              <w:rPr>
                <w:rFonts w:hint="eastAsia" w:ascii="FangSong_GB2312" w:hAnsi="仿宋" w:eastAsia="FangSong_GB2312" w:cs="仿宋"/>
                <w:sz w:val="30"/>
                <w:szCs w:val="30"/>
              </w:rPr>
              <w:t>□</w:t>
            </w:r>
            <w:r>
              <w:rPr>
                <w:rFonts w:hint="eastAsia" w:ascii="FangSong_GB2312" w:hAnsi="仿宋" w:eastAsia="FangSong_GB2312"/>
                <w:sz w:val="30"/>
                <w:szCs w:val="30"/>
              </w:rPr>
              <w:t>”中勾选：</w:t>
            </w:r>
          </w:p>
          <w:p>
            <w:pPr>
              <w:spacing w:line="360" w:lineRule="exact"/>
              <w:jc w:val="left"/>
              <w:rPr>
                <w:rFonts w:eastAsia="FangSong_GB2312"/>
                <w:sz w:val="30"/>
                <w:szCs w:val="30"/>
              </w:rPr>
            </w:pPr>
            <w:r>
              <w:rPr>
                <w:rFonts w:hint="eastAsia" w:ascii="FangSong_GB2312" w:eastAsia="FangSong_GB2312"/>
                <w:sz w:val="30"/>
                <w:szCs w:val="30"/>
              </w:rPr>
              <w:t>□</w:t>
            </w:r>
            <w:r>
              <w:rPr>
                <w:rFonts w:eastAsia="FangSong_GB2312"/>
                <w:sz w:val="30"/>
                <w:szCs w:val="30"/>
              </w:rPr>
              <w:t>详见《20</w:t>
            </w:r>
            <w:r>
              <w:rPr>
                <w:rFonts w:hint="eastAsia" w:eastAsia="FangSong_GB2312"/>
                <w:sz w:val="30"/>
                <w:szCs w:val="30"/>
                <w:lang w:val="en-US" w:eastAsia="zh-CN"/>
              </w:rPr>
              <w:t>23</w:t>
            </w:r>
            <w:r>
              <w:rPr>
                <w:rFonts w:eastAsia="FangSong_GB2312"/>
                <w:sz w:val="30"/>
                <w:szCs w:val="30"/>
              </w:rPr>
              <w:t>年度劳动保障书面审查登记表》。</w:t>
            </w:r>
          </w:p>
          <w:p>
            <w:pPr>
              <w:spacing w:line="360" w:lineRule="exact"/>
              <w:jc w:val="left"/>
              <w:rPr>
                <w:rFonts w:hint="eastAsia" w:ascii="FangSong_GB2312" w:hAnsi="仿宋" w:eastAsia="FangSong_GB2312" w:cs="仿宋"/>
                <w:sz w:val="30"/>
                <w:szCs w:val="30"/>
                <w:u w:val="single"/>
              </w:rPr>
            </w:pPr>
            <w:r>
              <w:rPr>
                <w:rFonts w:hint="eastAsia" w:ascii="FangSong_GB2312" w:eastAsia="FangSong_GB2312"/>
                <w:sz w:val="30"/>
                <w:szCs w:val="30"/>
              </w:rPr>
              <w:t>□</w:t>
            </w:r>
            <w:r>
              <w:rPr>
                <w:rFonts w:eastAsia="FangSong_GB2312"/>
                <w:sz w:val="30"/>
                <w:szCs w:val="30"/>
              </w:rPr>
              <w:t>详见</w:t>
            </w:r>
            <w:r>
              <w:rPr>
                <w:rFonts w:eastAsia="FangSong_GB2312"/>
                <w:sz w:val="30"/>
                <w:szCs w:val="30"/>
                <w:u w:val="single"/>
              </w:rPr>
              <w:t xml:space="preserve">     </w:t>
            </w:r>
            <w:r>
              <w:rPr>
                <w:rFonts w:eastAsia="FangSong_GB2312"/>
                <w:sz w:val="30"/>
                <w:szCs w:val="30"/>
              </w:rPr>
              <w:t>年</w:t>
            </w:r>
            <w:r>
              <w:rPr>
                <w:rFonts w:eastAsia="FangSong_GB2312"/>
                <w:sz w:val="30"/>
                <w:szCs w:val="30"/>
                <w:u w:val="single"/>
              </w:rPr>
              <w:t xml:space="preserve">    </w:t>
            </w:r>
            <w:r>
              <w:rPr>
                <w:rFonts w:eastAsia="FangSong_GB2312"/>
                <w:sz w:val="30"/>
                <w:szCs w:val="30"/>
              </w:rPr>
              <w:t>月</w:t>
            </w:r>
            <w:r>
              <w:rPr>
                <w:rFonts w:eastAsia="FangSong_GB2312"/>
                <w:sz w:val="30"/>
                <w:szCs w:val="30"/>
                <w:u w:val="single"/>
              </w:rPr>
              <w:t xml:space="preserve">   </w:t>
            </w:r>
            <w:r>
              <w:rPr>
                <w:rFonts w:eastAsia="FangSong_GB2312"/>
                <w:sz w:val="30"/>
                <w:szCs w:val="30"/>
              </w:rPr>
              <w:t>日《劳动保障日常巡查记录表》。</w:t>
            </w:r>
            <w:r>
              <w:rPr>
                <w:rFonts w:eastAsia="FangSong_GB2312"/>
                <w:color w:val="000000"/>
                <w:sz w:val="30"/>
                <w:szCs w:val="30"/>
              </w:rPr>
              <w:t xml:space="preserve"> </w:t>
            </w:r>
            <w:r>
              <w:rPr>
                <w:rFonts w:hint="eastAsia" w:ascii="FangSong_GB2312" w:hAnsi="仿宋" w:eastAsia="FangSong_GB2312" w:cs="仿宋"/>
                <w:color w:val="000000"/>
                <w:sz w:val="30"/>
                <w:szCs w:val="30"/>
              </w:rPr>
              <w:t xml:space="preserve">     </w:t>
            </w:r>
            <w:r>
              <w:rPr>
                <w:rFonts w:hint="eastAsia" w:ascii="FangSong_GB2312" w:hAnsi="仿宋" w:eastAsia="FangSong_GB2312" w:cs="仿宋"/>
                <w:sz w:val="30"/>
                <w:szCs w:val="30"/>
              </w:rPr>
              <w:t xml:space="preserve">  </w:t>
            </w:r>
          </w:p>
        </w:tc>
      </w:tr>
    </w:tbl>
    <w:p>
      <w:pPr>
        <w:rPr>
          <w:rFonts w:ascii="仿宋" w:hAnsi="仿宋" w:eastAsia="仿宋"/>
        </w:rPr>
        <w:sectPr>
          <w:footerReference r:id="rId3" w:type="default"/>
          <w:footerReference r:id="rId4" w:type="even"/>
          <w:pgSz w:w="11906" w:h="16838"/>
          <w:pgMar w:top="1440" w:right="1474" w:bottom="1440" w:left="1588" w:header="851" w:footer="1588" w:gutter="0"/>
          <w:cols w:space="720" w:num="1"/>
          <w:docGrid w:linePitch="560" w:charSpace="0"/>
        </w:sect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7"/>
        <w:gridCol w:w="7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4" w:hRule="atLeast"/>
          <w:jc w:val="center"/>
        </w:trPr>
        <w:tc>
          <w:tcPr>
            <w:tcW w:w="1947" w:type="dxa"/>
            <w:noWrap w:val="0"/>
            <w:vAlign w:val="center"/>
          </w:tcPr>
          <w:p>
            <w:pPr>
              <w:spacing w:line="420" w:lineRule="exact"/>
              <w:jc w:val="center"/>
              <w:rPr>
                <w:rFonts w:eastAsia="FangSong_GB2312"/>
                <w:sz w:val="30"/>
                <w:szCs w:val="30"/>
              </w:rPr>
            </w:pPr>
            <w:r>
              <w:rPr>
                <w:rFonts w:eastAsia="FangSong_GB2312"/>
                <w:spacing w:val="-20"/>
                <w:szCs w:val="21"/>
              </w:rPr>
              <w:t xml:space="preserve">                                              </w:t>
            </w:r>
            <w:r>
              <w:rPr>
                <w:rFonts w:eastAsia="FangSong_GB2312"/>
                <w:sz w:val="30"/>
                <w:szCs w:val="30"/>
              </w:rPr>
              <w:t>单位申报</w:t>
            </w:r>
          </w:p>
          <w:p>
            <w:pPr>
              <w:spacing w:line="420" w:lineRule="exact"/>
              <w:jc w:val="center"/>
              <w:rPr>
                <w:rFonts w:eastAsia="FangSong_GB2312"/>
                <w:sz w:val="30"/>
                <w:szCs w:val="30"/>
              </w:rPr>
            </w:pPr>
            <w:r>
              <w:rPr>
                <w:rFonts w:eastAsia="FangSong_GB2312"/>
                <w:sz w:val="30"/>
                <w:szCs w:val="30"/>
              </w:rPr>
              <w:t>意见</w:t>
            </w:r>
          </w:p>
        </w:tc>
        <w:tc>
          <w:tcPr>
            <w:tcW w:w="7053" w:type="dxa"/>
            <w:noWrap w:val="0"/>
            <w:vAlign w:val="top"/>
          </w:tcPr>
          <w:p>
            <w:pPr>
              <w:spacing w:line="420" w:lineRule="exact"/>
              <w:rPr>
                <w:rFonts w:eastAsia="FangSong_GB2312"/>
                <w:sz w:val="30"/>
                <w:szCs w:val="30"/>
              </w:rPr>
            </w:pPr>
            <w:r>
              <w:rPr>
                <w:rFonts w:eastAsia="FangSong_GB2312"/>
                <w:sz w:val="30"/>
                <w:szCs w:val="30"/>
              </w:rPr>
              <w:t>（在以下两种申报意见的</w:t>
            </w:r>
            <w:r>
              <w:rPr>
                <w:rFonts w:hint="eastAsia" w:ascii="FangSong_GB2312" w:eastAsia="FangSong_GB2312"/>
                <w:sz w:val="30"/>
                <w:szCs w:val="30"/>
              </w:rPr>
              <w:t>□</w:t>
            </w:r>
            <w:r>
              <w:rPr>
                <w:rFonts w:eastAsia="FangSong_GB2312"/>
                <w:sz w:val="30"/>
                <w:szCs w:val="30"/>
              </w:rPr>
              <w:t>中</w:t>
            </w:r>
            <w:r>
              <w:rPr>
                <w:rFonts w:hint="eastAsia" w:ascii="FangSong_GB2312" w:eastAsia="FangSong_GB2312"/>
                <w:sz w:val="30"/>
                <w:szCs w:val="30"/>
              </w:rPr>
              <w:t>√</w:t>
            </w:r>
            <w:r>
              <w:rPr>
                <w:rFonts w:eastAsia="FangSong_GB2312"/>
                <w:sz w:val="30"/>
                <w:szCs w:val="30"/>
              </w:rPr>
              <w:t>选：）</w:t>
            </w:r>
          </w:p>
          <w:p>
            <w:pPr>
              <w:spacing w:line="420" w:lineRule="exact"/>
              <w:rPr>
                <w:rFonts w:eastAsia="FangSong_GB2312"/>
                <w:sz w:val="30"/>
                <w:szCs w:val="30"/>
              </w:rPr>
            </w:pPr>
            <w:r>
              <w:rPr>
                <w:rFonts w:hint="eastAsia" w:ascii="FangSong_GB2312" w:eastAsia="FangSong_GB2312"/>
              </w:rPr>
              <mc:AlternateContent>
                <mc:Choice Requires="wps">
                  <w:drawing>
                    <wp:anchor distT="0" distB="0" distL="114300" distR="114300" simplePos="0" relativeHeight="251661312" behindDoc="0" locked="0" layoutInCell="1" allowOverlap="1">
                      <wp:simplePos x="0" y="0"/>
                      <wp:positionH relativeFrom="column">
                        <wp:posOffset>7581900</wp:posOffset>
                      </wp:positionH>
                      <wp:positionV relativeFrom="paragraph">
                        <wp:posOffset>381000</wp:posOffset>
                      </wp:positionV>
                      <wp:extent cx="590550" cy="635"/>
                      <wp:effectExtent l="0" t="0" r="0" b="0"/>
                      <wp:wrapNone/>
                      <wp:docPr id="15" name="直接连接符 15"/>
                      <wp:cNvGraphicFramePr/>
                      <a:graphic xmlns:a="http://schemas.openxmlformats.org/drawingml/2006/main">
                        <a:graphicData uri="http://schemas.microsoft.com/office/word/2010/wordprocessingShape">
                          <wps:wsp>
                            <wps:cNvCnPr/>
                            <wps:spPr>
                              <a:xfrm>
                                <a:off x="0" y="0"/>
                                <a:ext cx="59055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97pt;margin-top:30pt;height:0.05pt;width:46.5pt;z-index:251661312;mso-width-relative:page;mso-height-relative:page;" filled="f" stroked="t" coordsize="21600,21600" o:gfxdata="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RMNSHXAAAACwEAAA8AAAAAAAAAAQAgAAAAIgAAAGRycy9kb3ducmV2LnhtbFBL&#10;AQIUABQAAAAIAIdO4kC2k0CK9wEAAOgDAAAOAAAAAAAAAAEAIAAAACYBAABkcnMvZTJvRG9jLnht&#10;bFBLBQYAAAAABgAGAFkBAACPBQAAAAA=&#10;">
                      <v:fill on="f" focussize="0,0"/>
                      <v:stroke weight="1.25pt" color="#000000" joinstyle="round"/>
                      <v:imagedata o:title=""/>
                      <o:lock v:ext="edit" aspectratio="f"/>
                    </v:line>
                  </w:pict>
                </mc:Fallback>
              </mc:AlternateContent>
            </w:r>
            <w:r>
              <w:rPr>
                <w:rFonts w:hint="eastAsia" w:ascii="FangSong_GB2312" w:eastAsia="FangSong_GB2312"/>
                <w:sz w:val="30"/>
                <w:szCs w:val="30"/>
              </w:rPr>
              <w:t>□</w:t>
            </w:r>
            <w:r>
              <w:rPr>
                <w:rFonts w:eastAsia="FangSong_GB2312"/>
                <w:sz w:val="30"/>
                <w:szCs w:val="30"/>
              </w:rPr>
              <w:t>本单位在20</w:t>
            </w:r>
            <w:r>
              <w:rPr>
                <w:rFonts w:hint="eastAsia" w:eastAsia="FangSong_GB2312"/>
                <w:sz w:val="30"/>
                <w:szCs w:val="30"/>
                <w:lang w:val="en-US" w:eastAsia="zh-CN"/>
              </w:rPr>
              <w:t>23</w:t>
            </w:r>
            <w:r>
              <w:rPr>
                <w:rFonts w:eastAsia="FangSong_GB2312"/>
                <w:sz w:val="30"/>
                <w:szCs w:val="30"/>
              </w:rPr>
              <w:t>年度遵守执行劳动保障法律法规和规章制度等方面符合劳动保障守法诚信A级单位条件，现予申报，请审查评定。</w:t>
            </w:r>
          </w:p>
          <w:p>
            <w:pPr>
              <w:spacing w:line="420" w:lineRule="exact"/>
              <w:rPr>
                <w:rFonts w:eastAsia="FangSong_GB2312"/>
                <w:sz w:val="30"/>
                <w:szCs w:val="30"/>
              </w:rPr>
            </w:pPr>
            <w:r>
              <w:rPr>
                <w:rFonts w:hint="eastAsia" w:ascii="FangSong_GB2312" w:eastAsia="FangSong_GB2312"/>
                <w:sz w:val="30"/>
                <w:szCs w:val="30"/>
              </w:rPr>
              <w:t>□</w:t>
            </w:r>
            <w:r>
              <w:rPr>
                <w:rFonts w:eastAsia="FangSong_GB2312"/>
                <w:sz w:val="30"/>
                <w:szCs w:val="30"/>
              </w:rPr>
              <w:t>本单位在20</w:t>
            </w:r>
            <w:r>
              <w:rPr>
                <w:rFonts w:hint="eastAsia" w:eastAsia="FangSong_GB2312"/>
                <w:sz w:val="30"/>
                <w:szCs w:val="30"/>
                <w:lang w:val="en-US" w:eastAsia="zh-CN"/>
              </w:rPr>
              <w:t>23</w:t>
            </w:r>
            <w:r>
              <w:rPr>
                <w:rFonts w:eastAsia="FangSong_GB2312"/>
                <w:sz w:val="30"/>
                <w:szCs w:val="30"/>
              </w:rPr>
              <w:t>年度遵守执行劳动保障法律法规和规章制度等方面符合劳动保障守法诚信A级单位条件，并在此前自</w:t>
            </w:r>
            <w:r>
              <w:rPr>
                <w:rFonts w:eastAsia="FangSong_GB2312"/>
                <w:color w:val="000000"/>
                <w:sz w:val="30"/>
                <w:szCs w:val="30"/>
                <w:u w:val="single"/>
              </w:rPr>
              <w:t xml:space="preserve">      </w:t>
            </w:r>
            <w:r>
              <w:rPr>
                <w:rFonts w:eastAsia="FangSong_GB2312"/>
                <w:sz w:val="30"/>
                <w:szCs w:val="30"/>
              </w:rPr>
              <w:t>年始连续5年评为诚信A级单位（旧标3A）单位，按照相关规定，符合诚信示范单位条件，现予申报，请审查评定。</w:t>
            </w:r>
          </w:p>
          <w:p>
            <w:pPr>
              <w:spacing w:line="420" w:lineRule="exact"/>
              <w:jc w:val="right"/>
              <w:rPr>
                <w:rFonts w:eastAsia="FangSong_GB2312"/>
                <w:sz w:val="30"/>
                <w:szCs w:val="30"/>
              </w:rPr>
            </w:pPr>
            <w:r>
              <w:rPr>
                <w:rFonts w:eastAsia="FangSong_GB2312"/>
                <w:sz w:val="30"/>
                <w:szCs w:val="30"/>
              </w:rPr>
              <w:t xml:space="preserve">                            </w:t>
            </w:r>
          </w:p>
          <w:p>
            <w:pPr>
              <w:spacing w:line="420" w:lineRule="exact"/>
              <w:ind w:right="600"/>
              <w:rPr>
                <w:rFonts w:eastAsia="FangSong_GB2312"/>
                <w:sz w:val="30"/>
                <w:szCs w:val="30"/>
              </w:rPr>
            </w:pPr>
          </w:p>
          <w:p>
            <w:pPr>
              <w:spacing w:line="420" w:lineRule="exact"/>
              <w:ind w:right="600" w:firstLine="2550" w:firstLineChars="850"/>
              <w:rPr>
                <w:rFonts w:eastAsia="FangSong_GB2312"/>
                <w:sz w:val="30"/>
                <w:szCs w:val="30"/>
              </w:rPr>
            </w:pPr>
            <w:r>
              <w:rPr>
                <w:rFonts w:eastAsia="FangSong_GB2312"/>
                <w:sz w:val="30"/>
                <w:szCs w:val="30"/>
              </w:rPr>
              <w:t xml:space="preserve"> （盖章）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1947" w:type="dxa"/>
            <w:noWrap w:val="0"/>
            <w:vAlign w:val="center"/>
          </w:tcPr>
          <w:p>
            <w:pPr>
              <w:spacing w:line="420" w:lineRule="exact"/>
              <w:jc w:val="center"/>
              <w:rPr>
                <w:rFonts w:eastAsia="FangSong_GB2312"/>
                <w:sz w:val="30"/>
                <w:szCs w:val="30"/>
              </w:rPr>
            </w:pPr>
            <w:r>
              <w:rPr>
                <w:rFonts w:eastAsia="FangSong_GB2312"/>
                <w:sz w:val="30"/>
                <w:szCs w:val="30"/>
              </w:rPr>
              <w:t>初步评定</w:t>
            </w:r>
          </w:p>
          <w:p>
            <w:pPr>
              <w:spacing w:line="420" w:lineRule="exact"/>
              <w:jc w:val="center"/>
              <w:rPr>
                <w:rFonts w:eastAsia="FangSong_GB2312"/>
                <w:sz w:val="30"/>
                <w:szCs w:val="30"/>
              </w:rPr>
            </w:pPr>
            <w:r>
              <w:rPr>
                <w:rFonts w:eastAsia="FangSong_GB2312"/>
                <w:sz w:val="30"/>
                <w:szCs w:val="30"/>
              </w:rPr>
              <w:t>意见</w:t>
            </w:r>
          </w:p>
        </w:tc>
        <w:tc>
          <w:tcPr>
            <w:tcW w:w="7053" w:type="dxa"/>
            <w:noWrap w:val="0"/>
            <w:vAlign w:val="top"/>
          </w:tcPr>
          <w:p>
            <w:pPr>
              <w:spacing w:line="420" w:lineRule="exact"/>
              <w:rPr>
                <w:rFonts w:eastAsia="FangSong_GB2312"/>
                <w:sz w:val="30"/>
                <w:szCs w:val="30"/>
              </w:rPr>
            </w:pPr>
          </w:p>
          <w:p>
            <w:pPr>
              <w:spacing w:line="420" w:lineRule="exact"/>
              <w:jc w:val="right"/>
              <w:rPr>
                <w:rFonts w:eastAsia="FangSong_GB2312"/>
                <w:sz w:val="30"/>
                <w:szCs w:val="30"/>
              </w:rPr>
            </w:pPr>
          </w:p>
          <w:p>
            <w:pPr>
              <w:spacing w:line="420" w:lineRule="exact"/>
              <w:ind w:right="600" w:firstLine="4200" w:firstLineChars="1400"/>
              <w:rPr>
                <w:rFonts w:eastAsia="FangSong_GB2312"/>
                <w:sz w:val="30"/>
                <w:szCs w:val="30"/>
              </w:rPr>
            </w:pPr>
          </w:p>
          <w:p>
            <w:pPr>
              <w:spacing w:line="420" w:lineRule="exact"/>
              <w:ind w:right="600" w:firstLine="2700" w:firstLineChars="900"/>
              <w:rPr>
                <w:rFonts w:eastAsia="FangSong_GB2312"/>
                <w:sz w:val="30"/>
                <w:szCs w:val="30"/>
              </w:rPr>
            </w:pPr>
            <w:r>
              <w:rPr>
                <w:rFonts w:eastAsia="FangSong_GB2312"/>
                <w:sz w:val="30"/>
                <w:szCs w:val="30"/>
              </w:rPr>
              <w:t>（盖章）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1947" w:type="dxa"/>
            <w:noWrap w:val="0"/>
            <w:vAlign w:val="center"/>
          </w:tcPr>
          <w:p>
            <w:pPr>
              <w:spacing w:line="420" w:lineRule="exact"/>
              <w:jc w:val="center"/>
              <w:rPr>
                <w:rFonts w:eastAsia="FangSong_GB2312"/>
                <w:sz w:val="30"/>
                <w:szCs w:val="30"/>
              </w:rPr>
            </w:pPr>
            <w:r>
              <w:rPr>
                <w:rFonts w:eastAsia="FangSong_GB2312"/>
                <w:sz w:val="30"/>
                <w:szCs w:val="30"/>
              </w:rPr>
              <w:t>信用复核</w:t>
            </w:r>
          </w:p>
          <w:p>
            <w:pPr>
              <w:spacing w:line="420" w:lineRule="exact"/>
              <w:jc w:val="center"/>
              <w:rPr>
                <w:rFonts w:eastAsia="FangSong_GB2312"/>
                <w:sz w:val="30"/>
                <w:szCs w:val="30"/>
              </w:rPr>
            </w:pPr>
            <w:r>
              <w:rPr>
                <w:rFonts w:eastAsia="FangSong_GB2312"/>
                <w:sz w:val="30"/>
                <w:szCs w:val="30"/>
              </w:rPr>
              <w:t>情况</w:t>
            </w:r>
          </w:p>
        </w:tc>
        <w:tc>
          <w:tcPr>
            <w:tcW w:w="7053" w:type="dxa"/>
            <w:noWrap w:val="0"/>
            <w:vAlign w:val="top"/>
          </w:tcPr>
          <w:p>
            <w:pPr>
              <w:spacing w:line="420" w:lineRule="exact"/>
              <w:jc w:val="center"/>
              <w:rPr>
                <w:rFonts w:eastAsia="FangSong_GB2312"/>
                <w:sz w:val="30"/>
                <w:szCs w:val="30"/>
              </w:rPr>
            </w:pPr>
          </w:p>
          <w:p>
            <w:pPr>
              <w:spacing w:line="420" w:lineRule="exact"/>
              <w:jc w:val="center"/>
              <w:rPr>
                <w:rFonts w:eastAsia="FangSong_GB2312"/>
                <w:sz w:val="30"/>
                <w:szCs w:val="30"/>
              </w:rPr>
            </w:pPr>
          </w:p>
          <w:p>
            <w:pPr>
              <w:spacing w:line="420" w:lineRule="exact"/>
              <w:jc w:val="right"/>
              <w:rPr>
                <w:rFonts w:eastAsia="FangSong_GB2312"/>
                <w:sz w:val="30"/>
                <w:szCs w:val="30"/>
              </w:rPr>
            </w:pPr>
          </w:p>
          <w:p>
            <w:pPr>
              <w:spacing w:line="420" w:lineRule="exact"/>
              <w:ind w:right="600"/>
              <w:jc w:val="center"/>
              <w:rPr>
                <w:rFonts w:eastAsia="FangSong_GB2312"/>
                <w:sz w:val="30"/>
                <w:szCs w:val="30"/>
              </w:rPr>
            </w:pPr>
            <w:r>
              <w:rPr>
                <w:rFonts w:eastAsia="FangSong_GB2312"/>
                <w:sz w:val="30"/>
                <w:szCs w:val="30"/>
              </w:rPr>
              <w:t xml:space="preserve">                           </w:t>
            </w:r>
            <w:r>
              <w:rPr>
                <w:rFonts w:hint="eastAsia" w:eastAsia="FangSong_GB2312"/>
                <w:sz w:val="30"/>
                <w:szCs w:val="30"/>
              </w:rPr>
              <w:t xml:space="preserve">   </w:t>
            </w:r>
            <w:r>
              <w:rPr>
                <w:rFonts w:eastAsia="FangSong_GB2312"/>
                <w:sz w:val="30"/>
                <w:szCs w:val="30"/>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947" w:type="dxa"/>
            <w:noWrap w:val="0"/>
            <w:vAlign w:val="center"/>
          </w:tcPr>
          <w:p>
            <w:pPr>
              <w:spacing w:line="420" w:lineRule="exact"/>
              <w:jc w:val="center"/>
              <w:rPr>
                <w:rFonts w:eastAsia="FangSong_GB2312"/>
                <w:sz w:val="30"/>
                <w:szCs w:val="30"/>
              </w:rPr>
            </w:pPr>
            <w:r>
              <w:rPr>
                <w:rFonts w:eastAsia="FangSong_GB2312"/>
                <w:sz w:val="30"/>
                <w:szCs w:val="30"/>
              </w:rPr>
              <w:t>社会公示</w:t>
            </w:r>
          </w:p>
          <w:p>
            <w:pPr>
              <w:spacing w:line="420" w:lineRule="exact"/>
              <w:jc w:val="center"/>
              <w:rPr>
                <w:rFonts w:eastAsia="FangSong_GB2312"/>
                <w:sz w:val="30"/>
                <w:szCs w:val="30"/>
              </w:rPr>
            </w:pPr>
            <w:r>
              <w:rPr>
                <w:rFonts w:eastAsia="FangSong_GB2312"/>
                <w:sz w:val="30"/>
                <w:szCs w:val="30"/>
              </w:rPr>
              <w:t>情况</w:t>
            </w:r>
          </w:p>
        </w:tc>
        <w:tc>
          <w:tcPr>
            <w:tcW w:w="7053" w:type="dxa"/>
            <w:noWrap w:val="0"/>
            <w:vAlign w:val="top"/>
          </w:tcPr>
          <w:p>
            <w:pPr>
              <w:spacing w:line="420" w:lineRule="exact"/>
              <w:rPr>
                <w:rFonts w:eastAsia="FangSong_GB2312"/>
                <w:sz w:val="30"/>
                <w:szCs w:val="30"/>
              </w:rPr>
            </w:pPr>
          </w:p>
          <w:p>
            <w:pPr>
              <w:spacing w:line="420" w:lineRule="exact"/>
              <w:jc w:val="right"/>
              <w:rPr>
                <w:rFonts w:eastAsia="FangSong_GB2312"/>
                <w:sz w:val="30"/>
                <w:szCs w:val="30"/>
              </w:rPr>
            </w:pPr>
            <w:bookmarkStart w:id="0" w:name="_GoBack"/>
            <w:bookmarkEnd w:id="0"/>
          </w:p>
          <w:p>
            <w:pPr>
              <w:spacing w:line="420" w:lineRule="exact"/>
              <w:jc w:val="right"/>
              <w:rPr>
                <w:rFonts w:eastAsia="FangSong_GB2312"/>
                <w:sz w:val="30"/>
                <w:szCs w:val="30"/>
              </w:rPr>
            </w:pPr>
          </w:p>
          <w:p>
            <w:pPr>
              <w:spacing w:line="420" w:lineRule="exact"/>
              <w:ind w:right="600"/>
              <w:jc w:val="right"/>
              <w:rPr>
                <w:rFonts w:eastAsia="FangSong_GB2312"/>
                <w:sz w:val="30"/>
                <w:szCs w:val="30"/>
              </w:rPr>
            </w:pPr>
            <w:r>
              <w:rPr>
                <w:rFonts w:eastAsia="FangSong_GB2312"/>
                <w:sz w:val="30"/>
                <w:szCs w:val="3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947" w:type="dxa"/>
            <w:noWrap w:val="0"/>
            <w:vAlign w:val="center"/>
          </w:tcPr>
          <w:p>
            <w:pPr>
              <w:spacing w:line="420" w:lineRule="exact"/>
              <w:jc w:val="center"/>
              <w:rPr>
                <w:rFonts w:eastAsia="FangSong_GB2312"/>
                <w:sz w:val="30"/>
                <w:szCs w:val="30"/>
              </w:rPr>
            </w:pPr>
            <w:r>
              <w:rPr>
                <w:rFonts w:eastAsia="FangSong_GB2312"/>
                <w:sz w:val="30"/>
                <w:szCs w:val="30"/>
              </w:rPr>
              <w:t>评定结果</w:t>
            </w:r>
          </w:p>
        </w:tc>
        <w:tc>
          <w:tcPr>
            <w:tcW w:w="7053" w:type="dxa"/>
            <w:noWrap w:val="0"/>
            <w:vAlign w:val="top"/>
          </w:tcPr>
          <w:p>
            <w:pPr>
              <w:rPr>
                <w:rFonts w:hint="eastAsia" w:ascii="FangSong_GB2312" w:eastAsia="FangSong_GB2312"/>
                <w:sz w:val="30"/>
                <w:szCs w:val="30"/>
              </w:rPr>
            </w:pPr>
          </w:p>
          <w:p>
            <w:pPr>
              <w:rPr>
                <w:rFonts w:hint="eastAsia" w:ascii="FangSong_GB2312" w:eastAsia="FangSong_GB2312"/>
                <w:sz w:val="30"/>
                <w:szCs w:val="30"/>
              </w:rPr>
            </w:pPr>
          </w:p>
          <w:p>
            <w:pPr>
              <w:rPr>
                <w:rFonts w:hint="eastAsia" w:ascii="FangSong_GB2312" w:eastAsia="FangSong_GB2312"/>
                <w:sz w:val="30"/>
                <w:szCs w:val="30"/>
              </w:rPr>
            </w:pPr>
          </w:p>
          <w:p>
            <w:pPr>
              <w:ind w:right="600"/>
              <w:jc w:val="right"/>
            </w:pPr>
            <w:r>
              <w:rPr>
                <w:rFonts w:hint="eastAsia" w:ascii="FangSong_GB2312" w:eastAsia="FangSong_GB2312"/>
                <w:sz w:val="30"/>
                <w:szCs w:val="30"/>
              </w:rPr>
              <w:t>年  月  日</w:t>
            </w:r>
          </w:p>
        </w:tc>
      </w:tr>
    </w:tbl>
    <w:p>
      <w:pPr>
        <w:spacing w:line="600" w:lineRule="exact"/>
        <w:rPr>
          <w:rFonts w:hint="default" w:eastAsia="FangSong_GB2312"/>
          <w:sz w:val="28"/>
          <w:szCs w:val="28"/>
          <w:lang w:val="en"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3619AB7-F5CE-4127-BF27-DD8B6682BFB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A793E405-2F6D-43EC-8D35-2AF191064042}"/>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embedRegular r:id="rId3" w:fontKey="{1CB387CB-CF09-4497-8187-6D2B0A368E71}"/>
  </w:font>
  <w:font w:name="仿宋_GB2312">
    <w:panose1 w:val="02010609030101010101"/>
    <w:charset w:val="86"/>
    <w:family w:val="modern"/>
    <w:pitch w:val="default"/>
    <w:sig w:usb0="00000001" w:usb1="080E0000" w:usb2="00000000" w:usb3="00000000" w:csb0="00040000" w:csb1="00000000"/>
  </w:font>
  <w:font w:name="FangSong_GB2312">
    <w:altName w:val="仿宋_GB2312"/>
    <w:panose1 w:val="02010609030101010101"/>
    <w:charset w:val="86"/>
    <w:family w:val="modern"/>
    <w:pitch w:val="default"/>
    <w:sig w:usb0="00000000" w:usb1="00000000" w:usb2="00000000" w:usb3="00000000" w:csb0="00040000" w:csb1="00000000"/>
    <w:embedRegular r:id="rId4" w:fontKey="{7B9F8684-1997-4899-B611-D9BEB8F7BB19}"/>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5" w:fontKey="{EA27F156-F4CA-409F-AC71-44944B227CD6}"/>
  </w:font>
  <w:font w:name="方正小标宋_GBK">
    <w:panose1 w:val="02000000000000000000"/>
    <w:charset w:val="86"/>
    <w:family w:val="auto"/>
    <w:pitch w:val="default"/>
    <w:sig w:usb0="A00002BF" w:usb1="38CF7CFA" w:usb2="00082016" w:usb3="00000000" w:csb0="00040001" w:csb1="00000000"/>
  </w:font>
  <w:font w:name="Cambria">
    <w:panose1 w:val="02040503050406030204"/>
    <w:charset w:val="00"/>
    <w:family w:val="roman"/>
    <w:pitch w:val="default"/>
    <w:sig w:usb0="E00002FF" w:usb1="400004FF" w:usb2="00000000" w:usb3="00000000" w:csb0="2000019F" w:csb1="00000000"/>
  </w:font>
  <w:font w:name="KaiTi_GB2312">
    <w:altName w:val="楷体"/>
    <w:panose1 w:val="02010609030101010101"/>
    <w:charset w:val="86"/>
    <w:family w:val="modern"/>
    <w:pitch w:val="default"/>
    <w:sig w:usb0="00000000" w:usb1="00000000" w:usb2="00000000" w:usb3="00000000" w:csb0="00040000" w:csb1="00000000"/>
    <w:embedRegular r:id="rId6" w:fontKey="{5E6312E8-0C18-4968-8923-B7ED7B46D0B1}"/>
  </w:font>
  <w:font w:name="方正仿宋_GB2312">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13</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14</w:t>
    </w:r>
    <w:r>
      <w:rPr>
        <w:rFonts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yMGJkYWNhMmFlMDA4MDJlOWQ0MzE1MzVmOTYyZGYifQ=="/>
  </w:docVars>
  <w:rsids>
    <w:rsidRoot w:val="4FD7555B"/>
    <w:rsid w:val="040D666A"/>
    <w:rsid w:val="3502519D"/>
    <w:rsid w:val="4E252D41"/>
    <w:rsid w:val="4FD7555B"/>
    <w:rsid w:val="5D04616B"/>
    <w:rsid w:val="5DE45A8A"/>
    <w:rsid w:val="6C7147F8"/>
    <w:rsid w:val="790C701F"/>
    <w:rsid w:val="7B263AFE"/>
    <w:rsid w:val="7D5D6B3A"/>
    <w:rsid w:val="7E4E3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ind w:firstLine="555"/>
    </w:pPr>
    <w:rPr>
      <w:b/>
      <w:bCs/>
      <w:sz w:val="28"/>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2024-04-09T06:56:00Z</dcterms:created>
  <dc:creator>Neo Lee</dc:creator>
  <cp:lastModifiedBy>倾城泪</cp:lastModifiedBy>
  <cp:lastPrinted>2024-04-22T06:53:00Z</cp:lastPrinted>
  <dcterms:modified xsi:type="dcterms:W3CDTF">2024-04-28T10:56:48Z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782B57702AFB483280EC6CF7A4FF0087_13</vt:lpwstr>
  </property>
</Properties>
</file>