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447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</w:t>
      </w:r>
      <w:r>
        <w:rPr>
          <w:rFonts w:hint="eastAsia" w:ascii="宋体" w:hAnsi="宋体" w:eastAsia="黑体" w:cs="黑体"/>
          <w:sz w:val="32"/>
          <w:szCs w:val="32"/>
          <w:lang w:eastAsia="zh-CN"/>
        </w:rPr>
        <w:t>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</w:t>
      </w:r>
    </w:p>
    <w:p w14:paraId="49527CF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rPr>
          <w:rFonts w:hint="eastAsia" w:ascii="宋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宋体" w:hAnsi="宋体" w:eastAsia="方正小标宋简体" w:cs="仿宋_GB2312"/>
          <w:sz w:val="44"/>
          <w:szCs w:val="44"/>
          <w:lang w:eastAsia="zh-CN"/>
        </w:rPr>
        <w:t>适时修改的行政规范性</w:t>
      </w:r>
      <w:r>
        <w:rPr>
          <w:rFonts w:hint="eastAsia" w:ascii="宋体" w:hAnsi="宋体" w:eastAsia="方正小标宋简体" w:cs="仿宋_GB2312"/>
          <w:sz w:val="44"/>
          <w:szCs w:val="44"/>
        </w:rPr>
        <w:t>文件</w:t>
      </w:r>
      <w:r>
        <w:rPr>
          <w:rFonts w:hint="eastAsia" w:ascii="宋体" w:hAnsi="宋体" w:eastAsia="方正小标宋简体" w:cs="仿宋_GB2312"/>
          <w:sz w:val="44"/>
          <w:szCs w:val="44"/>
          <w:lang w:eastAsia="zh-CN"/>
        </w:rPr>
        <w:t>目录</w:t>
      </w:r>
    </w:p>
    <w:p w14:paraId="146FE87B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/>
          <w:lang w:eastAsia="zh-CN"/>
        </w:rPr>
      </w:pPr>
    </w:p>
    <w:tbl>
      <w:tblPr>
        <w:tblStyle w:val="5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862"/>
        <w:gridCol w:w="3435"/>
        <w:gridCol w:w="2355"/>
        <w:gridCol w:w="1578"/>
      </w:tblGrid>
      <w:tr w14:paraId="09E7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1015" w:type="dxa"/>
            <w:vAlign w:val="center"/>
          </w:tcPr>
          <w:p w14:paraId="174733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5862" w:type="dxa"/>
            <w:vAlign w:val="center"/>
          </w:tcPr>
          <w:p w14:paraId="6C6A775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行政规范性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文件名称</w:t>
            </w:r>
          </w:p>
        </w:tc>
        <w:tc>
          <w:tcPr>
            <w:tcW w:w="3435" w:type="dxa"/>
            <w:vAlign w:val="center"/>
          </w:tcPr>
          <w:p w14:paraId="1C8BA3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文号</w:t>
            </w:r>
          </w:p>
        </w:tc>
        <w:tc>
          <w:tcPr>
            <w:tcW w:w="2355" w:type="dxa"/>
            <w:vAlign w:val="center"/>
          </w:tcPr>
          <w:p w14:paraId="24A0914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起草单位</w:t>
            </w:r>
          </w:p>
        </w:tc>
        <w:tc>
          <w:tcPr>
            <w:tcW w:w="1578" w:type="dxa"/>
            <w:vAlign w:val="center"/>
          </w:tcPr>
          <w:p w14:paraId="251E421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 w14:paraId="24B9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5" w:type="dxa"/>
            <w:vAlign w:val="center"/>
          </w:tcPr>
          <w:p w14:paraId="7FE8248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62" w:type="dxa"/>
            <w:vAlign w:val="center"/>
          </w:tcPr>
          <w:p w14:paraId="20C5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赣州经济技术开发区推进知识产权高质量</w:t>
            </w:r>
          </w:p>
          <w:p w14:paraId="145F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发展若干措施</w:t>
            </w:r>
          </w:p>
        </w:tc>
        <w:tc>
          <w:tcPr>
            <w:tcW w:w="3435" w:type="dxa"/>
            <w:vAlign w:val="center"/>
          </w:tcPr>
          <w:p w14:paraId="57CD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赣经开办字〔2020〕106号</w:t>
            </w:r>
          </w:p>
        </w:tc>
        <w:tc>
          <w:tcPr>
            <w:tcW w:w="2355" w:type="dxa"/>
            <w:vAlign w:val="center"/>
          </w:tcPr>
          <w:p w14:paraId="282A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区市监分局</w:t>
            </w:r>
          </w:p>
        </w:tc>
        <w:tc>
          <w:tcPr>
            <w:tcW w:w="1578" w:type="dxa"/>
            <w:vAlign w:val="center"/>
          </w:tcPr>
          <w:p w14:paraId="6AECF9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AA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15" w:type="dxa"/>
            <w:vAlign w:val="center"/>
          </w:tcPr>
          <w:p w14:paraId="072B26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62" w:type="dxa"/>
            <w:vAlign w:val="center"/>
          </w:tcPr>
          <w:p w14:paraId="1472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赣州经开区培育“百亿领航企业”的若干扶持措施（试行）</w:t>
            </w:r>
          </w:p>
        </w:tc>
        <w:tc>
          <w:tcPr>
            <w:tcW w:w="3435" w:type="dxa"/>
            <w:vAlign w:val="center"/>
          </w:tcPr>
          <w:p w14:paraId="27C7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赣经开办字〔2023〕86号</w:t>
            </w:r>
          </w:p>
        </w:tc>
        <w:tc>
          <w:tcPr>
            <w:tcW w:w="2355" w:type="dxa"/>
            <w:vAlign w:val="center"/>
          </w:tcPr>
          <w:p w14:paraId="318B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区企工局</w:t>
            </w:r>
          </w:p>
        </w:tc>
        <w:tc>
          <w:tcPr>
            <w:tcW w:w="1578" w:type="dxa"/>
            <w:vAlign w:val="center"/>
          </w:tcPr>
          <w:p w14:paraId="550EB9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21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15" w:type="dxa"/>
            <w:vAlign w:val="center"/>
          </w:tcPr>
          <w:p w14:paraId="47331CD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62" w:type="dxa"/>
            <w:vAlign w:val="center"/>
          </w:tcPr>
          <w:p w14:paraId="6BE8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赣州经开区关于支持工业企业入规入统的若干措施</w:t>
            </w:r>
          </w:p>
        </w:tc>
        <w:tc>
          <w:tcPr>
            <w:tcW w:w="3435" w:type="dxa"/>
            <w:vAlign w:val="center"/>
          </w:tcPr>
          <w:p w14:paraId="7DF5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赣经开办字〔2023〕37号</w:t>
            </w:r>
          </w:p>
        </w:tc>
        <w:tc>
          <w:tcPr>
            <w:tcW w:w="2355" w:type="dxa"/>
            <w:vAlign w:val="center"/>
          </w:tcPr>
          <w:p w14:paraId="1440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区企工局</w:t>
            </w:r>
          </w:p>
        </w:tc>
        <w:tc>
          <w:tcPr>
            <w:tcW w:w="1578" w:type="dxa"/>
            <w:vAlign w:val="center"/>
          </w:tcPr>
          <w:p w14:paraId="3A6166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6FC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5" w:type="dxa"/>
            <w:vAlign w:val="center"/>
          </w:tcPr>
          <w:p w14:paraId="5BFBACF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62" w:type="dxa"/>
            <w:vAlign w:val="center"/>
          </w:tcPr>
          <w:p w14:paraId="30BA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赣州经济技术开发区进一步强化科技创新赋能的若干政策措施</w:t>
            </w:r>
          </w:p>
        </w:tc>
        <w:tc>
          <w:tcPr>
            <w:tcW w:w="3435" w:type="dxa"/>
            <w:vAlign w:val="center"/>
          </w:tcPr>
          <w:p w14:paraId="246D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赣经开办字〔2022〕144号</w:t>
            </w:r>
          </w:p>
        </w:tc>
        <w:tc>
          <w:tcPr>
            <w:tcW w:w="2355" w:type="dxa"/>
            <w:vAlign w:val="center"/>
          </w:tcPr>
          <w:p w14:paraId="1AC2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区经发局</w:t>
            </w:r>
          </w:p>
        </w:tc>
        <w:tc>
          <w:tcPr>
            <w:tcW w:w="1578" w:type="dxa"/>
            <w:vAlign w:val="center"/>
          </w:tcPr>
          <w:p w14:paraId="528316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DE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5" w:type="dxa"/>
            <w:vAlign w:val="center"/>
          </w:tcPr>
          <w:p w14:paraId="64BCD9E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62" w:type="dxa"/>
            <w:vAlign w:val="center"/>
          </w:tcPr>
          <w:p w14:paraId="2161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鼓励人力资源服务机构入驻赣州人力资源服务产业园扶持政策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1BD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赣经开办字〔2018〕356号</w:t>
            </w:r>
          </w:p>
        </w:tc>
        <w:tc>
          <w:tcPr>
            <w:tcW w:w="2355" w:type="dxa"/>
            <w:vAlign w:val="center"/>
          </w:tcPr>
          <w:p w14:paraId="6C1C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区党群部</w:t>
            </w:r>
          </w:p>
        </w:tc>
        <w:tc>
          <w:tcPr>
            <w:tcW w:w="1578" w:type="dxa"/>
            <w:vAlign w:val="center"/>
          </w:tcPr>
          <w:p w14:paraId="2D0735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0B9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5" w:type="dxa"/>
            <w:vAlign w:val="center"/>
          </w:tcPr>
          <w:p w14:paraId="3443DBB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62" w:type="dxa"/>
            <w:vAlign w:val="center"/>
          </w:tcPr>
          <w:p w14:paraId="023E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赣州经开区数字金融产业园建设实施方案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C8C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赣经开办字〔2021〕62号</w:t>
            </w:r>
          </w:p>
        </w:tc>
        <w:tc>
          <w:tcPr>
            <w:tcW w:w="2355" w:type="dxa"/>
            <w:vAlign w:val="center"/>
          </w:tcPr>
          <w:p w14:paraId="59E3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区金融服务中心</w:t>
            </w:r>
          </w:p>
        </w:tc>
        <w:tc>
          <w:tcPr>
            <w:tcW w:w="1578" w:type="dxa"/>
            <w:vAlign w:val="center"/>
          </w:tcPr>
          <w:p w14:paraId="48547F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7F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5" w:type="dxa"/>
            <w:vAlign w:val="center"/>
          </w:tcPr>
          <w:p w14:paraId="5F0B528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62" w:type="dxa"/>
            <w:vAlign w:val="center"/>
          </w:tcPr>
          <w:p w14:paraId="756B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关于提升赣州市小企业创业基地（赣州科技企业孵化基地、赣州市大学生创业园）孵化服务能力的实施方案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C3C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赣经开办字〔2023〕129号</w:t>
            </w:r>
          </w:p>
        </w:tc>
        <w:tc>
          <w:tcPr>
            <w:tcW w:w="2355" w:type="dxa"/>
            <w:vAlign w:val="center"/>
          </w:tcPr>
          <w:p w14:paraId="40A9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市科创中心</w:t>
            </w:r>
          </w:p>
        </w:tc>
        <w:tc>
          <w:tcPr>
            <w:tcW w:w="1578" w:type="dxa"/>
            <w:vAlign w:val="center"/>
          </w:tcPr>
          <w:p w14:paraId="4FFBD6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A7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5" w:type="dxa"/>
            <w:vAlign w:val="center"/>
          </w:tcPr>
          <w:p w14:paraId="116A2EC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62" w:type="dxa"/>
            <w:vAlign w:val="center"/>
          </w:tcPr>
          <w:p w14:paraId="142D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赣州经济技术开发区关于促进建筑企业高质量发展的实施意见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904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赣经开办字〔2022〕156号</w:t>
            </w:r>
          </w:p>
        </w:tc>
        <w:tc>
          <w:tcPr>
            <w:tcW w:w="2355" w:type="dxa"/>
            <w:vAlign w:val="center"/>
          </w:tcPr>
          <w:p w14:paraId="1D62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1578" w:type="dxa"/>
            <w:vAlign w:val="center"/>
          </w:tcPr>
          <w:p w14:paraId="2DE26E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EBE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5" w:type="dxa"/>
            <w:vAlign w:val="center"/>
          </w:tcPr>
          <w:p w14:paraId="27BA47F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62" w:type="dxa"/>
            <w:vAlign w:val="center"/>
          </w:tcPr>
          <w:p w14:paraId="1C0B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关于进一步推进建筑业高质量发展的若干措施(试行)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DC9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赣经开办字〔2023〕120号</w:t>
            </w:r>
          </w:p>
        </w:tc>
        <w:tc>
          <w:tcPr>
            <w:tcW w:w="2355" w:type="dxa"/>
            <w:vAlign w:val="center"/>
          </w:tcPr>
          <w:p w14:paraId="0DE2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1578" w:type="dxa"/>
            <w:vAlign w:val="center"/>
          </w:tcPr>
          <w:p w14:paraId="724B15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3239A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 w:eastAsia="黑体" w:cs="黑体"/>
          <w:sz w:val="32"/>
          <w:szCs w:val="32"/>
        </w:rPr>
      </w:pPr>
    </w:p>
    <w:p w14:paraId="206B6C6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 w:eastAsia="黑体" w:cs="黑体"/>
          <w:sz w:val="32"/>
          <w:szCs w:val="32"/>
        </w:rPr>
      </w:pPr>
    </w:p>
    <w:p w14:paraId="739828C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 w:eastAsia="黑体" w:cs="黑体"/>
          <w:sz w:val="32"/>
          <w:szCs w:val="32"/>
        </w:rPr>
      </w:pPr>
    </w:p>
    <w:p w14:paraId="6D3E4CF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 w:eastAsia="黑体" w:cs="黑体"/>
          <w:sz w:val="32"/>
          <w:szCs w:val="32"/>
        </w:rPr>
      </w:pPr>
    </w:p>
    <w:p w14:paraId="7246A33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  <w:rPr>
      <w:rFonts w:ascii="Times New Roman" w:hAnsi="Times New Roman" w:cs="Times New Roman"/>
    </w:rPr>
  </w:style>
  <w:style w:type="paragraph" w:styleId="3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2024-11-07T02:26:29Z</dcterms:created>
  <dc:creator>Administrator</dc:creator>
  <cp:lastModifiedBy>VI</cp:lastModifiedBy>
  <dcterms:modified xsi:type="dcterms:W3CDTF">2024-11-07T02:26:48Z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063D452934004246BCAEDF3941B10B77_12</vt:lpwstr>
  </property>
</Properties>
</file>